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3844" w14:textId="77777777" w:rsidR="00936E94" w:rsidRPr="000F14D4" w:rsidRDefault="006310C3" w:rsidP="00BF6F00">
      <w:pPr>
        <w:rPr>
          <w:rFonts w:cstheme="minorHAnsi"/>
        </w:rPr>
      </w:pPr>
      <w:r w:rsidRPr="000F14D4">
        <w:rPr>
          <w:rFonts w:cstheme="minorHAnsi"/>
        </w:rPr>
        <w:tab/>
      </w:r>
      <w:r w:rsidRPr="000F14D4">
        <w:rPr>
          <w:rFonts w:cstheme="minorHAnsi"/>
        </w:rPr>
        <w:tab/>
      </w:r>
    </w:p>
    <w:p w14:paraId="1CC6629F" w14:textId="77777777" w:rsidR="00936E94" w:rsidRPr="000F14D4" w:rsidRDefault="00936E94" w:rsidP="00936E94">
      <w:pPr>
        <w:jc w:val="right"/>
        <w:rPr>
          <w:rFonts w:cstheme="minorHAnsi"/>
        </w:rPr>
      </w:pPr>
      <w:r w:rsidRPr="00A83D2C">
        <w:rPr>
          <w:noProof/>
        </w:rPr>
        <w:drawing>
          <wp:inline distT="0" distB="0" distL="0" distR="0" wp14:anchorId="6631B569" wp14:editId="1C095B1B">
            <wp:extent cx="994889" cy="743775"/>
            <wp:effectExtent l="0" t="0" r="0" b="0"/>
            <wp:docPr id="1989609649"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0A2ABB31-26D8-43B0-A576-1B48DB6BA0B4}"/>
                        </a:ext>
                      </a:extLst>
                    </a:blip>
                    <a:stretch>
                      <a:fillRect/>
                    </a:stretch>
                  </pic:blipFill>
                  <pic:spPr>
                    <a:xfrm>
                      <a:off x="0" y="0"/>
                      <a:ext cx="994889" cy="743775"/>
                    </a:xfrm>
                    <a:prstGeom prst="rect">
                      <a:avLst/>
                    </a:prstGeom>
                  </pic:spPr>
                </pic:pic>
              </a:graphicData>
            </a:graphic>
          </wp:inline>
        </w:drawing>
      </w:r>
    </w:p>
    <w:p w14:paraId="01C2200B" w14:textId="77777777" w:rsidR="006310C3" w:rsidRDefault="00936E94" w:rsidP="00453CA0">
      <w:pPr>
        <w:jc w:val="center"/>
        <w:rPr>
          <w:rFonts w:cstheme="minorHAnsi"/>
          <w:b/>
          <w:bCs/>
        </w:rPr>
      </w:pPr>
      <w:bookmarkStart w:id="0" w:name="_Hlk44764242"/>
      <w:r w:rsidRPr="000F14D4">
        <w:rPr>
          <w:rFonts w:cstheme="minorHAnsi"/>
          <w:b/>
          <w:bCs/>
        </w:rPr>
        <w:t>Schools partially reopening on a phased basis no earlier than 1 June 2020 risk assessment</w:t>
      </w:r>
    </w:p>
    <w:p w14:paraId="0F53F4E8" w14:textId="77777777" w:rsidR="00FC128D" w:rsidRPr="000F14D4" w:rsidRDefault="00FC128D" w:rsidP="00453CA0">
      <w:pPr>
        <w:jc w:val="center"/>
        <w:rPr>
          <w:rFonts w:cstheme="minorHAnsi"/>
          <w:b/>
          <w:bCs/>
        </w:rPr>
      </w:pPr>
      <w:r w:rsidRPr="00FC128D">
        <w:rPr>
          <w:rFonts w:cstheme="minorHAnsi"/>
          <w:b/>
          <w:bCs/>
          <w:highlight w:val="yellow"/>
        </w:rPr>
        <w:t>UPDATED SEPTEMBER 2020</w:t>
      </w:r>
    </w:p>
    <w:p w14:paraId="22E71086" w14:textId="77777777" w:rsidR="00AA0F99" w:rsidRPr="000F14D4" w:rsidRDefault="006310C3" w:rsidP="00453CA0">
      <w:pPr>
        <w:jc w:val="both"/>
        <w:rPr>
          <w:rFonts w:cstheme="minorHAnsi"/>
        </w:rPr>
      </w:pPr>
      <w:r w:rsidRPr="000F14D4">
        <w:rPr>
          <w:rFonts w:cstheme="minorHAnsi"/>
        </w:rPr>
        <w:t>This risk assessment will be updated in the light of feedback, experience and further guidance. Trade unions and staff are invited to comment and this is being made pub</w:t>
      </w:r>
      <w:r w:rsidR="00AB7CAC" w:rsidRPr="000F14D4">
        <w:rPr>
          <w:rFonts w:cstheme="minorHAnsi"/>
        </w:rPr>
        <w:t>l</w:t>
      </w:r>
      <w:r w:rsidRPr="000F14D4">
        <w:rPr>
          <w:rFonts w:cstheme="minorHAnsi"/>
        </w:rPr>
        <w:t>ic via the school’s website.</w:t>
      </w:r>
    </w:p>
    <w:bookmarkEnd w:id="0"/>
    <w:p w14:paraId="15719D8E" w14:textId="77777777" w:rsidR="006310C3" w:rsidRPr="000F14D4" w:rsidRDefault="006310C3" w:rsidP="006310C3">
      <w:pPr>
        <w:jc w:val="both"/>
        <w:rPr>
          <w:rFonts w:cstheme="minorHAnsi"/>
          <w:b/>
          <w:bCs/>
        </w:rPr>
      </w:pPr>
      <w:r w:rsidRPr="000F14D4">
        <w:rPr>
          <w:rFonts w:cstheme="minorHAnsi"/>
          <w:b/>
          <w:bCs/>
        </w:rPr>
        <w:t>Introduction</w:t>
      </w:r>
    </w:p>
    <w:p w14:paraId="42B5FEE4" w14:textId="77777777" w:rsidR="006310C3" w:rsidRPr="000F14D4" w:rsidRDefault="006310C3" w:rsidP="006310C3">
      <w:pPr>
        <w:jc w:val="both"/>
        <w:rPr>
          <w:rFonts w:eastAsia="Times New Roman" w:cstheme="minorHAnsi"/>
          <w:lang w:val="en" w:eastAsia="en-GB"/>
        </w:rPr>
      </w:pPr>
      <w:r w:rsidRPr="000F14D4">
        <w:rPr>
          <w:rFonts w:cstheme="minorHAnsi"/>
        </w:rPr>
        <w:t xml:space="preserve">The Government published guidance on 2 July setting out its expectations that schools </w:t>
      </w:r>
      <w:r w:rsidRPr="000F14D4">
        <w:rPr>
          <w:rFonts w:eastAsia="Times New Roman" w:cstheme="minorHAnsi"/>
          <w:lang w:val="en" w:eastAsia="en-GB"/>
        </w:rPr>
        <w:t xml:space="preserve">should prepare for all pupils to return full-time from the start of the autumn term, including those in school-based nurseries. </w:t>
      </w:r>
    </w:p>
    <w:p w14:paraId="5B005468"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Essential measures include:</w:t>
      </w:r>
    </w:p>
    <w:p w14:paraId="36B302FB" w14:textId="77777777" w:rsidR="00DA3CD7" w:rsidRPr="00BF6F00" w:rsidRDefault="00DA3CD7" w:rsidP="00DA3CD7">
      <w:pPr>
        <w:numPr>
          <w:ilvl w:val="0"/>
          <w:numId w:val="2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 requirement that people who are ill stay at home</w:t>
      </w:r>
    </w:p>
    <w:p w14:paraId="0C8631ED" w14:textId="77777777" w:rsidR="00DA3CD7" w:rsidRPr="00BF6F00" w:rsidRDefault="00DA3CD7" w:rsidP="00DA3CD7">
      <w:pPr>
        <w:numPr>
          <w:ilvl w:val="0"/>
          <w:numId w:val="2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robust hand and respiratory hygiene</w:t>
      </w:r>
    </w:p>
    <w:p w14:paraId="1336034D" w14:textId="77777777" w:rsidR="00DA3CD7" w:rsidRPr="00BF6F00" w:rsidRDefault="00DA3CD7" w:rsidP="00DA3CD7">
      <w:pPr>
        <w:numPr>
          <w:ilvl w:val="0"/>
          <w:numId w:val="2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enhanced cleaning arrangements</w:t>
      </w:r>
    </w:p>
    <w:p w14:paraId="1A296F46" w14:textId="77777777" w:rsidR="00DA3CD7" w:rsidRPr="00BF6F00" w:rsidRDefault="00DA3CD7" w:rsidP="00DA3CD7">
      <w:pPr>
        <w:numPr>
          <w:ilvl w:val="0"/>
          <w:numId w:val="2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active engagement with NHS Test and Trace</w:t>
      </w:r>
    </w:p>
    <w:p w14:paraId="429EA327" w14:textId="77777777" w:rsidR="00DA3CD7" w:rsidRPr="00BF6F00" w:rsidRDefault="00DA3CD7" w:rsidP="00DA3CD7">
      <w:pPr>
        <w:numPr>
          <w:ilvl w:val="0"/>
          <w:numId w:val="2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formal consideration of how to reduce contacts and maximise distancing between those in school wherever possible and minimise potential for contamination so far as is reasonably practicable</w:t>
      </w:r>
    </w:p>
    <w:p w14:paraId="5AE5D70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Contacts are expected to be reduced by:</w:t>
      </w:r>
    </w:p>
    <w:p w14:paraId="3E76E270" w14:textId="77777777" w:rsidR="00DA3CD7" w:rsidRPr="00BF6F00" w:rsidRDefault="00DA3CD7" w:rsidP="00DA3CD7">
      <w:pPr>
        <w:numPr>
          <w:ilvl w:val="0"/>
          <w:numId w:val="24"/>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grouping children together</w:t>
      </w:r>
    </w:p>
    <w:p w14:paraId="71D9B3AF" w14:textId="77777777" w:rsidR="00453CA0" w:rsidRPr="00BF6F00" w:rsidRDefault="00DA3CD7" w:rsidP="00453CA0">
      <w:pPr>
        <w:numPr>
          <w:ilvl w:val="0"/>
          <w:numId w:val="24"/>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avoiding contact between groups</w:t>
      </w:r>
    </w:p>
    <w:p w14:paraId="47CF27FA" w14:textId="77777777" w:rsidR="00DA3CD7" w:rsidRPr="00BF6F00" w:rsidRDefault="00DA3CD7" w:rsidP="00453CA0">
      <w:pPr>
        <w:numPr>
          <w:ilvl w:val="0"/>
          <w:numId w:val="24"/>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arranging classrooms with forward facing desks</w:t>
      </w:r>
    </w:p>
    <w:p w14:paraId="713D6EC5" w14:textId="77777777" w:rsidR="00453CA0" w:rsidRPr="00BF6F00" w:rsidRDefault="00453CA0" w:rsidP="00DA3CD7">
      <w:pPr>
        <w:spacing w:before="100" w:beforeAutospacing="1" w:after="100" w:afterAutospacing="1" w:line="240" w:lineRule="auto"/>
        <w:outlineLvl w:val="3"/>
        <w:rPr>
          <w:rFonts w:eastAsia="Times New Roman" w:cstheme="minorHAnsi"/>
          <w:b/>
          <w:bCs/>
          <w:lang w:val="en" w:eastAsia="en-GB"/>
        </w:rPr>
      </w:pPr>
    </w:p>
    <w:p w14:paraId="5CCF6A4F" w14:textId="77777777" w:rsidR="00DA3CD7" w:rsidRPr="00BF6F00" w:rsidRDefault="00DA3CD7" w:rsidP="00DA3CD7">
      <w:pPr>
        <w:spacing w:before="100" w:beforeAutospacing="1" w:after="100" w:afterAutospacing="1" w:line="240" w:lineRule="auto"/>
        <w:outlineLvl w:val="3"/>
        <w:rPr>
          <w:rFonts w:eastAsia="Times New Roman" w:cstheme="minorHAnsi"/>
          <w:b/>
          <w:bCs/>
          <w:lang w:val="en" w:eastAsia="en-GB"/>
        </w:rPr>
      </w:pPr>
      <w:r w:rsidRPr="00BF6F00">
        <w:rPr>
          <w:rFonts w:eastAsia="Times New Roman" w:cstheme="minorHAnsi"/>
          <w:b/>
          <w:bCs/>
          <w:lang w:val="en" w:eastAsia="en-GB"/>
        </w:rPr>
        <w:t>2) Principles</w:t>
      </w:r>
    </w:p>
    <w:p w14:paraId="1C2E4486" w14:textId="77777777" w:rsidR="00DA3CD7" w:rsidRPr="00BF6F00" w:rsidRDefault="00DA3CD7" w:rsidP="00DA3CD7">
      <w:pPr>
        <w:spacing w:before="100" w:beforeAutospacing="1" w:after="100" w:afterAutospacing="1" w:line="240" w:lineRule="auto"/>
        <w:outlineLvl w:val="3"/>
        <w:rPr>
          <w:rFonts w:eastAsia="Times New Roman" w:cstheme="minorHAnsi"/>
          <w:b/>
          <w:bCs/>
          <w:lang w:val="en" w:eastAsia="en-GB"/>
        </w:rPr>
      </w:pPr>
      <w:r w:rsidRPr="00BF6F00">
        <w:rPr>
          <w:rFonts w:eastAsia="Times New Roman" w:cstheme="minorHAnsi"/>
          <w:lang w:val="en" w:eastAsia="en-GB"/>
        </w:rPr>
        <w:t xml:space="preserve">In order to prevent the spread of coronavirus, schools will: </w:t>
      </w:r>
      <w:r w:rsidRPr="00BF6F00">
        <w:rPr>
          <w:rFonts w:eastAsia="Times New Roman" w:cstheme="minorHAnsi"/>
          <w:b/>
          <w:bCs/>
          <w:lang w:val="en" w:eastAsia="en-GB"/>
        </w:rPr>
        <w:t xml:space="preserve"> </w:t>
      </w:r>
    </w:p>
    <w:p w14:paraId="36078AC4"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 minimise contact with individuals who are unwell by ensuring that those who have coronavirus (COVID-19) symptoms, or who have someone in their household who does, do not attend school</w:t>
      </w:r>
    </w:p>
    <w:p w14:paraId="5A6362FC"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ii) clean hands thoroughly more often than usual</w:t>
      </w:r>
    </w:p>
    <w:p w14:paraId="31D938F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iii) ensure good respiratory hygiene by promoting the ‘catch it, bin it, kill it’ approach</w:t>
      </w:r>
    </w:p>
    <w:p w14:paraId="756AFFEB"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iv) introduce enhanced cleaning, including cleaning frequently touched surfaces often, using standard products such as detergents and bleach</w:t>
      </w:r>
    </w:p>
    <w:p w14:paraId="24E8D04F"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v) minimise contact between individuals and maintain social distancing wherever possible</w:t>
      </w:r>
    </w:p>
    <w:p w14:paraId="128C3CF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vi) where necessary, wear appropriate personal protective equipment (PPE)</w:t>
      </w:r>
    </w:p>
    <w:p w14:paraId="290AC604" w14:textId="77777777" w:rsidR="00DA3CD7" w:rsidRPr="00BF6F00" w:rsidRDefault="00DA3CD7" w:rsidP="00DA3CD7">
      <w:pPr>
        <w:spacing w:before="100" w:beforeAutospacing="1" w:after="100" w:afterAutospacing="1" w:line="240" w:lineRule="auto"/>
        <w:outlineLvl w:val="3"/>
        <w:rPr>
          <w:rFonts w:eastAsia="Times New Roman" w:cstheme="minorHAnsi"/>
          <w:lang w:val="en" w:eastAsia="en-GB"/>
        </w:rPr>
      </w:pPr>
      <w:r w:rsidRPr="00BF6F00">
        <w:rPr>
          <w:rFonts w:eastAsia="Times New Roman" w:cstheme="minorHAnsi"/>
          <w:b/>
          <w:bCs/>
          <w:lang w:val="en" w:eastAsia="en-GB"/>
        </w:rPr>
        <w:t>3) Response to any infection</w:t>
      </w:r>
    </w:p>
    <w:p w14:paraId="1D5B407A" w14:textId="77777777" w:rsidR="00DA3CD7" w:rsidRPr="00BF6F00" w:rsidRDefault="00DA3CD7" w:rsidP="00DA3CD7">
      <w:pPr>
        <w:spacing w:before="100" w:beforeAutospacing="1" w:after="100" w:afterAutospacing="1" w:line="240" w:lineRule="auto"/>
        <w:outlineLvl w:val="3"/>
        <w:rPr>
          <w:rFonts w:eastAsia="Times New Roman" w:cstheme="minorHAnsi"/>
          <w:lang w:val="en" w:eastAsia="en-GB"/>
        </w:rPr>
      </w:pPr>
      <w:r w:rsidRPr="00BF6F00">
        <w:rPr>
          <w:rFonts w:eastAsia="Times New Roman" w:cstheme="minorHAnsi"/>
          <w:lang w:val="en" w:eastAsia="en-GB"/>
        </w:rPr>
        <w:t>In the event of a positive test, schools will:</w:t>
      </w:r>
    </w:p>
    <w:p w14:paraId="50C5449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 engage with the NHS Test and Trace process</w:t>
      </w:r>
    </w:p>
    <w:p w14:paraId="3AE423A7"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ii) manage confirmed cases of coronavirus (COVID-19) amongst the school community</w:t>
      </w:r>
    </w:p>
    <w:p w14:paraId="5D38814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iii) contain any outbreak by following local health protection team advice</w:t>
      </w:r>
    </w:p>
    <w:p w14:paraId="5BC36E4F" w14:textId="77777777" w:rsidR="00453CA0" w:rsidRPr="00BF6F00" w:rsidRDefault="00453CA0" w:rsidP="00DA3CD7">
      <w:pPr>
        <w:spacing w:before="100" w:beforeAutospacing="1" w:after="100" w:afterAutospacing="1" w:line="240" w:lineRule="auto"/>
        <w:outlineLvl w:val="2"/>
        <w:rPr>
          <w:rFonts w:eastAsia="Times New Roman" w:cstheme="minorHAnsi"/>
          <w:b/>
          <w:bCs/>
          <w:lang w:val="en" w:eastAsia="en-GB"/>
        </w:rPr>
      </w:pPr>
    </w:p>
    <w:p w14:paraId="736BA26A" w14:textId="77777777" w:rsidR="00453CA0" w:rsidRPr="00BF6F00" w:rsidRDefault="00453CA0" w:rsidP="00DA3CD7">
      <w:pPr>
        <w:spacing w:before="100" w:beforeAutospacing="1" w:after="100" w:afterAutospacing="1" w:line="240" w:lineRule="auto"/>
        <w:outlineLvl w:val="2"/>
        <w:rPr>
          <w:rFonts w:eastAsia="Times New Roman" w:cstheme="minorHAnsi"/>
          <w:b/>
          <w:bCs/>
          <w:lang w:val="en" w:eastAsia="en-GB"/>
        </w:rPr>
      </w:pPr>
    </w:p>
    <w:p w14:paraId="0342B4EC" w14:textId="77777777" w:rsidR="00453CA0" w:rsidRPr="00BF6F00" w:rsidRDefault="00453CA0" w:rsidP="00DA3CD7">
      <w:pPr>
        <w:spacing w:before="100" w:beforeAutospacing="1" w:after="100" w:afterAutospacing="1" w:line="240" w:lineRule="auto"/>
        <w:outlineLvl w:val="2"/>
        <w:rPr>
          <w:rFonts w:eastAsia="Times New Roman" w:cstheme="minorHAnsi"/>
          <w:b/>
          <w:bCs/>
          <w:lang w:val="en" w:eastAsia="en-GB"/>
        </w:rPr>
      </w:pPr>
    </w:p>
    <w:p w14:paraId="31237151" w14:textId="77777777" w:rsidR="00DA3CD7" w:rsidRPr="00BF6F00" w:rsidRDefault="00DA3CD7" w:rsidP="00DA3CD7">
      <w:pPr>
        <w:spacing w:before="100" w:beforeAutospacing="1" w:after="100" w:afterAutospacing="1" w:line="240" w:lineRule="auto"/>
        <w:outlineLvl w:val="2"/>
        <w:rPr>
          <w:rFonts w:eastAsia="Times New Roman" w:cstheme="minorHAnsi"/>
          <w:b/>
          <w:bCs/>
          <w:lang w:val="en" w:eastAsia="en-GB"/>
        </w:rPr>
      </w:pPr>
      <w:r w:rsidRPr="00BF6F00">
        <w:rPr>
          <w:rFonts w:eastAsia="Times New Roman" w:cstheme="minorHAnsi"/>
          <w:b/>
          <w:bCs/>
          <w:lang w:val="en" w:eastAsia="en-GB"/>
        </w:rPr>
        <w:t xml:space="preserve">4) Expectations in all schools </w:t>
      </w:r>
    </w:p>
    <w:p w14:paraId="37BEF104" w14:textId="77777777" w:rsidR="00DA3CD7" w:rsidRPr="00BF6F00" w:rsidRDefault="00DA3CD7" w:rsidP="00DA3CD7">
      <w:pPr>
        <w:spacing w:before="100" w:beforeAutospacing="1" w:after="100" w:afterAutospacing="1" w:line="240" w:lineRule="auto"/>
        <w:outlineLvl w:val="2"/>
        <w:rPr>
          <w:rFonts w:eastAsia="Times New Roman" w:cstheme="minorHAnsi"/>
          <w:b/>
          <w:bCs/>
          <w:i/>
          <w:iCs/>
          <w:lang w:val="en" w:eastAsia="en-GB"/>
        </w:rPr>
      </w:pPr>
      <w:r w:rsidRPr="00BF6F00">
        <w:rPr>
          <w:rFonts w:eastAsia="Times New Roman" w:cstheme="minorHAnsi"/>
          <w:b/>
          <w:bCs/>
          <w:i/>
          <w:iCs/>
          <w:lang w:val="en" w:eastAsia="en-GB"/>
        </w:rPr>
        <w:t>a) Prevention</w:t>
      </w:r>
    </w:p>
    <w:p w14:paraId="333106F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i) Schools will minimise contact with individuals who are unwell by ensuring that those who have coronavirus (COVID-19) symptoms, or who have someone in their household who does, do not attend school</w:t>
      </w:r>
    </w:p>
    <w:p w14:paraId="7AE4E368"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Pupils, staff and other adults should not come into the school if they have </w:t>
      </w:r>
      <w:hyperlink r:id="rId11" w:anchor="people-who-develop-symptoms-of-coronavirus" w:history="1">
        <w:r w:rsidRPr="00BF6F00">
          <w:rPr>
            <w:rFonts w:eastAsia="Times New Roman" w:cstheme="minorHAnsi"/>
            <w:lang w:val="en" w:eastAsia="en-GB"/>
          </w:rPr>
          <w:t>coronavirus (COVID-19) symptoms</w:t>
        </w:r>
      </w:hyperlink>
      <w:r w:rsidRPr="00BF6F00">
        <w:rPr>
          <w:rFonts w:eastAsia="Times New Roman" w:cstheme="minorHAnsi"/>
          <w:lang w:val="en" w:eastAsia="en-GB"/>
        </w:rPr>
        <w:t>, or have tested positive in the last 7 days. Schools will ensure anyone developing those symptoms during the school day is sent home.</w:t>
      </w:r>
    </w:p>
    <w:p w14:paraId="39F4F708"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anyone in the school becomes unwell with a new, continuous cough or a high temperature, or has a loss of, or change in, their normal sense of taste or smell (anosmia), they must be sent home and advised to follow ‘</w:t>
      </w:r>
      <w:hyperlink r:id="rId12" w:history="1">
        <w:r w:rsidRPr="00BF6F00">
          <w:rPr>
            <w:rFonts w:eastAsia="Times New Roman" w:cstheme="minorHAnsi"/>
            <w:lang w:val="en" w:eastAsia="en-GB"/>
          </w:rPr>
          <w:t>stay at home: guidance for households with possible or confirmed coronavirus (COVID-19) infection</w:t>
        </w:r>
      </w:hyperlink>
      <w:r w:rsidRPr="00BF6F00">
        <w:rPr>
          <w:rFonts w:eastAsia="Times New Roman" w:cstheme="minorHAnsi"/>
          <w:lang w:val="en" w:eastAsia="en-GB"/>
        </w:rPr>
        <w:t xml:space="preserve">’, which sets out that they must self-isolate for at least 7 days and should </w:t>
      </w:r>
      <w:hyperlink r:id="rId13" w:history="1">
        <w:r w:rsidRPr="00BF6F00">
          <w:rPr>
            <w:rFonts w:eastAsia="Times New Roman" w:cstheme="minorHAnsi"/>
            <w:lang w:val="en" w:eastAsia="en-GB"/>
          </w:rPr>
          <w:t>arrange to have a test</w:t>
        </w:r>
      </w:hyperlink>
      <w:r w:rsidRPr="00BF6F00">
        <w:rPr>
          <w:rFonts w:eastAsia="Times New Roman" w:cstheme="minorHAnsi"/>
          <w:lang w:val="en" w:eastAsia="en-GB"/>
        </w:rPr>
        <w:t xml:space="preserve"> to see if they have coronavirus (COVID-19). Other members of their household (including any siblings) should self-isolate for 14 days from when the symptomatic person first had symptoms.</w:t>
      </w:r>
    </w:p>
    <w:p w14:paraId="05B5B744"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2744588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they need to go to the bathroom while waiting to be collected, they should use a separate bathroom if possible. The bathroom must be cleaned and disinfected using standard cleaning products before being used by anyone else.</w:t>
      </w:r>
    </w:p>
    <w:p w14:paraId="040464E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PPE must be worn by staff caring for the child while they await collection if a distance of 2 metres cannot be maintained (such as for a very young child or a child with complex needs). Staff will all be provided with training on when PPE is needed. </w:t>
      </w:r>
    </w:p>
    <w:p w14:paraId="379F6DB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7A41257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p>
    <w:p w14:paraId="3046A56A"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Public Health England is clear that routinely taking the temperature of pupils is not recommended as this is an unreliable method for identifying coronavirus (COVID-19).</w:t>
      </w:r>
    </w:p>
    <w:p w14:paraId="2144981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ii) Schools will ensure that staff and pupils clean their hands thoroughly more often than usual</w:t>
      </w:r>
    </w:p>
    <w:p w14:paraId="5F8AA5BB"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must ensure that pupils clean their hands regularly, including when they arrive at school, when they return from breaks, when they change rooms and before and after eating.  Each school is:</w:t>
      </w:r>
    </w:p>
    <w:p w14:paraId="6504E3CD" w14:textId="77777777" w:rsidR="00DA3CD7" w:rsidRPr="00BF6F00" w:rsidRDefault="00DA3CD7" w:rsidP="00DA3CD7">
      <w:pPr>
        <w:numPr>
          <w:ilvl w:val="0"/>
          <w:numId w:val="2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checking whether it has enough hand washing or hand sanitiser ‘stations’ available so that all pupils and staff can clean their hands regularly</w:t>
      </w:r>
    </w:p>
    <w:p w14:paraId="07A42CC2" w14:textId="77777777" w:rsidR="00DA3CD7" w:rsidRPr="00BF6F00" w:rsidRDefault="00DA3CD7" w:rsidP="00DA3CD7">
      <w:pPr>
        <w:numPr>
          <w:ilvl w:val="0"/>
          <w:numId w:val="2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ensuring supervision of hand sanitiser use given risks around ingestion. Small children and pupils with complex needs should continue to be helped to clean their hands properly. Skin friendly skin cleaning wipes can be used as an alternative</w:t>
      </w:r>
    </w:p>
    <w:p w14:paraId="4055B690" w14:textId="77777777" w:rsidR="00DA3CD7" w:rsidRPr="00BF6F00" w:rsidRDefault="00DA3CD7" w:rsidP="00DA3CD7">
      <w:pPr>
        <w:numPr>
          <w:ilvl w:val="0"/>
          <w:numId w:val="2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building these routines into school culture, supported by behaviour expectations and helping ensure younger children and those with complex needs understand the need to follow them</w:t>
      </w:r>
    </w:p>
    <w:p w14:paraId="334992F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iii) Schools will ensure that good respiratory hygiene by promoting the ‘catch it, bin it, kill it’ approach</w:t>
      </w:r>
    </w:p>
    <w:p w14:paraId="28981A1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14:paraId="6E2D068B"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Public Health England does not (based on current evidence) recommend the use of face coverings in schools. </w:t>
      </w:r>
    </w:p>
    <w:p w14:paraId="5060F2D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iv) Schools will have enhanced cleaning, including cleaning frequently touched surfaces often using standard products, such as detergents and bleach</w:t>
      </w:r>
    </w:p>
    <w:p w14:paraId="324FFA31" w14:textId="77777777" w:rsidR="00DA3CD7" w:rsidRPr="00BF6F00" w:rsidRDefault="00DA3CD7" w:rsidP="0090498E">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Each school will have</w:t>
      </w:r>
      <w:r w:rsidR="0090498E" w:rsidRPr="00BF6F00">
        <w:rPr>
          <w:rFonts w:eastAsia="Times New Roman" w:cstheme="minorHAnsi"/>
          <w:lang w:val="en" w:eastAsia="en-GB"/>
        </w:rPr>
        <w:t xml:space="preserve"> </w:t>
      </w:r>
      <w:r w:rsidRPr="00BF6F00">
        <w:rPr>
          <w:rFonts w:eastAsia="Times New Roman" w:cstheme="minorHAnsi"/>
          <w:lang w:val="en" w:eastAsia="en-GB"/>
        </w:rPr>
        <w:t xml:space="preserve">a cleaning schedule that ensures cleaning is generally enhanced and includes: </w:t>
      </w:r>
    </w:p>
    <w:p w14:paraId="413E0178" w14:textId="77777777" w:rsidR="00DA3CD7" w:rsidRPr="00BF6F00" w:rsidRDefault="00DA3CD7" w:rsidP="00DA3CD7">
      <w:pPr>
        <w:numPr>
          <w:ilvl w:val="1"/>
          <w:numId w:val="3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more frequent cleaning of rooms / shared areas that are used by different groups</w:t>
      </w:r>
    </w:p>
    <w:p w14:paraId="02CB2001" w14:textId="77777777" w:rsidR="00DA3CD7" w:rsidRPr="00BF6F00" w:rsidRDefault="00DA3CD7" w:rsidP="00DA3CD7">
      <w:pPr>
        <w:numPr>
          <w:ilvl w:val="1"/>
          <w:numId w:val="3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frequently touched surfaces being cleaned more often than normal</w:t>
      </w:r>
    </w:p>
    <w:p w14:paraId="45977DCF" w14:textId="77777777" w:rsidR="00DA3CD7" w:rsidRPr="00BF6F00" w:rsidRDefault="00DA3CD7" w:rsidP="00DA3CD7">
      <w:pPr>
        <w:numPr>
          <w:ilvl w:val="1"/>
          <w:numId w:val="3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that toilets are cleaned regularly and pupils must be encouraged to clean their hands thoroughly after using the toilet</w:t>
      </w:r>
    </w:p>
    <w:p w14:paraId="5FC257EC" w14:textId="77777777" w:rsidR="0090498E" w:rsidRPr="00BF6F00" w:rsidRDefault="0090498E" w:rsidP="00DA3CD7">
      <w:pPr>
        <w:spacing w:before="100" w:beforeAutospacing="1" w:after="100" w:afterAutospacing="1" w:line="240" w:lineRule="auto"/>
        <w:rPr>
          <w:rFonts w:eastAsia="Times New Roman" w:cstheme="minorHAnsi"/>
          <w:b/>
          <w:bCs/>
          <w:lang w:val="en" w:eastAsia="en-GB"/>
        </w:rPr>
      </w:pPr>
    </w:p>
    <w:p w14:paraId="3DB3F4E4"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v) Schools will minimise contact between individuals and maintain social distancing wherever possible</w:t>
      </w:r>
    </w:p>
    <w:p w14:paraId="3BC6A7D8"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This includes keeping where possible to children staying in the same group or ‘bubble’ – in primary schools as a class and in secondary schools as a year group. Where possible, staff will be part of a bubble with children or maintain distance from their pupils. In the </w:t>
      </w:r>
      <w:proofErr w:type="spellStart"/>
      <w:r w:rsidRPr="00BF6F00">
        <w:rPr>
          <w:rFonts w:eastAsia="Times New Roman" w:cstheme="minorHAnsi"/>
          <w:lang w:val="en" w:eastAsia="en-GB"/>
        </w:rPr>
        <w:t>later</w:t>
      </w:r>
      <w:proofErr w:type="spellEnd"/>
      <w:r w:rsidRPr="00BF6F00">
        <w:rPr>
          <w:rFonts w:eastAsia="Times New Roman" w:cstheme="minorHAnsi"/>
          <w:lang w:val="en" w:eastAsia="en-GB"/>
        </w:rPr>
        <w:t xml:space="preserve"> case, staff should stay at the front of the class, and away from their colleagues where possible. Ideally, adults should maintain 2 metre distance from each other, and from children. In particular, they should avoid close face to face contact and minimise time spent within 1 metre of anyone. </w:t>
      </w:r>
    </w:p>
    <w:p w14:paraId="4F21DB37"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Schools should make small adaptations to the classroom to support distancing where possible. That should include seating </w:t>
      </w:r>
      <w:proofErr w:type="gramStart"/>
      <w:r w:rsidRPr="00BF6F00">
        <w:rPr>
          <w:rFonts w:eastAsia="Times New Roman" w:cstheme="minorHAnsi"/>
          <w:lang w:val="en" w:eastAsia="en-GB"/>
        </w:rPr>
        <w:t>pupils</w:t>
      </w:r>
      <w:proofErr w:type="gramEnd"/>
      <w:r w:rsidRPr="00BF6F00">
        <w:rPr>
          <w:rFonts w:eastAsia="Times New Roman" w:cstheme="minorHAnsi"/>
          <w:lang w:val="en" w:eastAsia="en-GB"/>
        </w:rPr>
        <w:t xml:space="preserve"> side by side and facing forwards, rather than face to face or side on, and moving unnecessary furniture out of classrooms to make more space.</w:t>
      </w:r>
    </w:p>
    <w:p w14:paraId="60E3AD5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Groups should be kept apart. Schools will avoid large gatherings and only hold assemblies or collective worship with one group or virtually with more groups.</w:t>
      </w:r>
    </w:p>
    <w:p w14:paraId="197DACB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When timetabling, groups will be kept apart and movement around the school site will be kept to a minimum. Schools will avoid creating busy corridors, entrances and exits and consider staggered break times and lunch times (and time for cleaning surfaces in the dining hall between groups).</w:t>
      </w:r>
    </w:p>
    <w:p w14:paraId="05578E4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also plan how shared staff spaces are set up and used to help staff to distance from each other. Use of staff rooms will be minimised, although staff will have a break of a reasonable length during the day.</w:t>
      </w:r>
    </w:p>
    <w:p w14:paraId="0AF8CF5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vi) Where necessary, staff will wear appropriate personal protective equipment (PPE)</w:t>
      </w:r>
    </w:p>
    <w:p w14:paraId="06372F4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majority of staff in education settings will not require PPE beyond what they would normally need for their work. PPE is only needed in a very small number of cases, including:</w:t>
      </w:r>
    </w:p>
    <w:p w14:paraId="0E1C5A48" w14:textId="77777777" w:rsidR="00DA3CD7" w:rsidRPr="00BF6F00" w:rsidRDefault="00DA3CD7" w:rsidP="00DA3CD7">
      <w:pPr>
        <w:numPr>
          <w:ilvl w:val="0"/>
          <w:numId w:val="31"/>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where an individual child or young person becomes ill with coronavirus (COVID-19) symptoms while at schools, and only then if a distance of 2 metres cannot be maintained</w:t>
      </w:r>
    </w:p>
    <w:p w14:paraId="70C04030" w14:textId="77777777" w:rsidR="00DA3CD7" w:rsidRPr="00BF6F00" w:rsidRDefault="00DA3CD7" w:rsidP="00DA3CD7">
      <w:pPr>
        <w:numPr>
          <w:ilvl w:val="0"/>
          <w:numId w:val="31"/>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where a child or young person already has routine intimate care needs that involves the use of PPE, in which case the same PPE should continue to be used</w:t>
      </w:r>
    </w:p>
    <w:p w14:paraId="1A6B6EF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Staff will be trained on the use of PPE should it be needed.</w:t>
      </w:r>
    </w:p>
    <w:p w14:paraId="268BF6FC" w14:textId="77777777" w:rsidR="0090498E" w:rsidRPr="00BF6F00" w:rsidRDefault="0090498E" w:rsidP="00DA3CD7">
      <w:pPr>
        <w:spacing w:before="100" w:beforeAutospacing="1" w:after="100" w:afterAutospacing="1" w:line="240" w:lineRule="auto"/>
        <w:rPr>
          <w:rFonts w:eastAsia="Times New Roman" w:cstheme="minorHAnsi"/>
          <w:b/>
          <w:bCs/>
          <w:i/>
          <w:iCs/>
          <w:lang w:val="en" w:eastAsia="en-GB"/>
        </w:rPr>
      </w:pPr>
    </w:p>
    <w:p w14:paraId="628ED672" w14:textId="77777777" w:rsidR="00DA3CD7" w:rsidRPr="00BF6F00" w:rsidRDefault="00DA3CD7" w:rsidP="00DA3CD7">
      <w:pPr>
        <w:spacing w:before="100" w:beforeAutospacing="1" w:after="100" w:afterAutospacing="1" w:line="240" w:lineRule="auto"/>
        <w:rPr>
          <w:rFonts w:eastAsia="Times New Roman" w:cstheme="minorHAnsi"/>
          <w:i/>
          <w:iCs/>
          <w:lang w:val="en" w:eastAsia="en-GB"/>
        </w:rPr>
      </w:pPr>
      <w:r w:rsidRPr="00BF6F00">
        <w:rPr>
          <w:rFonts w:eastAsia="Times New Roman" w:cstheme="minorHAnsi"/>
          <w:b/>
          <w:bCs/>
          <w:i/>
          <w:iCs/>
          <w:lang w:val="en" w:eastAsia="en-GB"/>
        </w:rPr>
        <w:t>b) Response to any infection</w:t>
      </w:r>
    </w:p>
    <w:p w14:paraId="1CC5B66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i) Schools will engage with the NHS Test and Trace process</w:t>
      </w:r>
    </w:p>
    <w:p w14:paraId="67F31881"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Staff members and parents/carers will be briefed to understand that they will need to be ready and willing to:</w:t>
      </w:r>
    </w:p>
    <w:p w14:paraId="74000891" w14:textId="77777777" w:rsidR="00DA3CD7" w:rsidRPr="00BF6F00" w:rsidRDefault="004F2B99" w:rsidP="00DA3CD7">
      <w:pPr>
        <w:numPr>
          <w:ilvl w:val="0"/>
          <w:numId w:val="32"/>
        </w:numPr>
        <w:spacing w:before="100" w:beforeAutospacing="1" w:after="100" w:afterAutospacing="1" w:line="240" w:lineRule="auto"/>
        <w:rPr>
          <w:rFonts w:eastAsia="Times New Roman" w:cstheme="minorHAnsi"/>
          <w:lang w:val="en" w:eastAsia="en-GB"/>
        </w:rPr>
      </w:pPr>
      <w:hyperlink r:id="rId14" w:history="1">
        <w:r w:rsidR="00DA3CD7" w:rsidRPr="00BF6F00">
          <w:rPr>
            <w:rFonts w:eastAsia="Times New Roman" w:cstheme="minorHAnsi"/>
            <w:lang w:val="en" w:eastAsia="en-GB"/>
          </w:rPr>
          <w:t>book a test</w:t>
        </w:r>
      </w:hyperlink>
      <w:r w:rsidR="00DA3CD7" w:rsidRPr="00BF6F00">
        <w:rPr>
          <w:rFonts w:eastAsia="Times New Roman" w:cstheme="minorHAnsi"/>
          <w:lang w:val="en" w:eastAsia="en-GB"/>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40559E9C" w14:textId="77777777" w:rsidR="00DA3CD7" w:rsidRPr="00BF6F00" w:rsidRDefault="00DA3CD7" w:rsidP="00DA3CD7">
      <w:pPr>
        <w:numPr>
          <w:ilvl w:val="0"/>
          <w:numId w:val="32"/>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provide details of anyone they have been in close contact with if they were to test positive for coronavirus (COVID-19) or if asked by NHS Test and Trace</w:t>
      </w:r>
    </w:p>
    <w:p w14:paraId="2FB28AEF" w14:textId="77777777" w:rsidR="00DA3CD7" w:rsidRPr="00BF6F00" w:rsidRDefault="004F2B99" w:rsidP="00DA3CD7">
      <w:pPr>
        <w:numPr>
          <w:ilvl w:val="0"/>
          <w:numId w:val="32"/>
        </w:numPr>
        <w:spacing w:before="100" w:beforeAutospacing="1" w:after="100" w:afterAutospacing="1" w:line="240" w:lineRule="auto"/>
        <w:rPr>
          <w:rFonts w:eastAsia="Times New Roman" w:cstheme="minorHAnsi"/>
          <w:lang w:val="en" w:eastAsia="en-GB"/>
        </w:rPr>
      </w:pPr>
      <w:hyperlink r:id="rId15" w:history="1">
        <w:r w:rsidR="00DA3CD7" w:rsidRPr="00BF6F00">
          <w:rPr>
            <w:rFonts w:eastAsia="Times New Roman" w:cstheme="minorHAnsi"/>
            <w:lang w:val="en" w:eastAsia="en-GB"/>
          </w:rPr>
          <w:t>self-isolate</w:t>
        </w:r>
      </w:hyperlink>
      <w:r w:rsidR="00DA3CD7" w:rsidRPr="00BF6F00">
        <w:rPr>
          <w:rFonts w:eastAsia="Times New Roman" w:cstheme="minorHAnsi"/>
          <w:lang w:val="en" w:eastAsia="en-GB"/>
        </w:rPr>
        <w:t xml:space="preserve"> if they have been in close contact with someone who develops coronavirus (COVID-19) symptoms or someone who tests positive for coronavirus (COVID-19)</w:t>
      </w:r>
    </w:p>
    <w:p w14:paraId="6F88B881"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Anyone who displays symptoms of coronavirus (COVID-19) can and should get a test. Tests can be booked online through the NHS </w:t>
      </w:r>
      <w:hyperlink r:id="rId16" w:history="1">
        <w:r w:rsidRPr="00BF6F00">
          <w:rPr>
            <w:rFonts w:eastAsia="Times New Roman" w:cstheme="minorHAnsi"/>
            <w:lang w:val="en" w:eastAsia="en-GB"/>
          </w:rPr>
          <w:t>testing and tracing for coronavirus website</w:t>
        </w:r>
      </w:hyperlink>
      <w:r w:rsidRPr="00BF6F00">
        <w:rPr>
          <w:rFonts w:eastAsia="Times New Roman" w:cstheme="minorHAnsi"/>
          <w:lang w:val="en" w:eastAsia="en-GB"/>
        </w:rPr>
        <w:t>, or ordered by telephone via NHS 119 for those without access to the internet. Essential workers, which includes anyone involved in education or childcare, have priority access to testing.</w:t>
      </w:r>
    </w:p>
    <w:p w14:paraId="6B1B2A37"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14:paraId="0C2F7BD7"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ask parents and staff to inform them immediately of the results of a test:</w:t>
      </w:r>
    </w:p>
    <w:p w14:paraId="14AEA453" w14:textId="77777777" w:rsidR="00DA3CD7" w:rsidRPr="00BF6F00" w:rsidRDefault="00DA3CD7" w:rsidP="00DA3CD7">
      <w:pPr>
        <w:numPr>
          <w:ilvl w:val="0"/>
          <w:numId w:val="3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0AE2C6FE" w14:textId="77777777" w:rsidR="00DA3CD7" w:rsidRPr="00BF6F00" w:rsidRDefault="00DA3CD7" w:rsidP="00DA3CD7">
      <w:pPr>
        <w:numPr>
          <w:ilvl w:val="0"/>
          <w:numId w:val="33"/>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if someone tests positive, they should follow the </w:t>
      </w:r>
      <w:hyperlink r:id="rId17" w:history="1">
        <w:r w:rsidRPr="00BF6F00">
          <w:rPr>
            <w:rFonts w:eastAsia="Times New Roman" w:cstheme="minorHAnsi"/>
            <w:lang w:val="en" w:eastAsia="en-GB"/>
          </w:rPr>
          <w:t>‘stay at home: guidance for households with possible or confirmed coronavirus (COVID-19) infection’</w:t>
        </w:r>
      </w:hyperlink>
      <w:r w:rsidRPr="00BF6F00">
        <w:rPr>
          <w:rFonts w:eastAsia="Times New Roman" w:cstheme="minorHAnsi"/>
          <w:lang w:val="en" w:eastAsia="en-GB"/>
        </w:rPr>
        <w:t xml:space="preserve"> and must continue to self-isolate for at least 7 days from the onset of their symptoms and then return to school only if they do not have </w:t>
      </w:r>
      <w:r w:rsidRPr="00BF6F00">
        <w:rPr>
          <w:rFonts w:eastAsia="Times New Roman" w:cstheme="minorHAnsi"/>
          <w:lang w:val="en" w:eastAsia="en-GB"/>
        </w:rPr>
        <w:lastRenderedPageBreak/>
        <w:t>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38F8B2A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 xml:space="preserve">ii) Schools will follow the guidance in managing confirmed cases of coronavirus </w:t>
      </w:r>
    </w:p>
    <w:p w14:paraId="37EA62DF"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take swift action when they become aware that someone who has attended has tested positive for coronavirus (COVID-19). Schools should contact the local health protection team and the trust central team. The local health protection team provides the advice that must be followed. In the event that this advice is slow and heads need to make rapid decisions, the trust central will support heads with this.</w:t>
      </w:r>
    </w:p>
    <w:p w14:paraId="35DFD35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66BA76C8" w14:textId="77777777" w:rsidR="00DA3CD7" w:rsidRPr="00BF6F00" w:rsidRDefault="00DA3CD7" w:rsidP="00DA3CD7">
      <w:pPr>
        <w:numPr>
          <w:ilvl w:val="0"/>
          <w:numId w:val="34"/>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direct close contacts - face to face contact with an infected individual for any length of time, within 1 metre, including being coughed on, a face to face conversation, or unprotected physical contact (skin-to-skin)</w:t>
      </w:r>
    </w:p>
    <w:p w14:paraId="1A6BC4E1" w14:textId="77777777" w:rsidR="00DA3CD7" w:rsidRPr="00BF6F00" w:rsidRDefault="00DA3CD7" w:rsidP="00DA3CD7">
      <w:pPr>
        <w:numPr>
          <w:ilvl w:val="0"/>
          <w:numId w:val="34"/>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proximity contacts - extended close contact (within 1 to 2 metres for more than 15 minutes) with an infected individual</w:t>
      </w:r>
    </w:p>
    <w:p w14:paraId="336CA6A2" w14:textId="77777777" w:rsidR="00DA3CD7" w:rsidRPr="00BF6F00" w:rsidRDefault="00DA3CD7" w:rsidP="00DA3CD7">
      <w:pPr>
        <w:numPr>
          <w:ilvl w:val="0"/>
          <w:numId w:val="34"/>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travelling in a small vehicle, like a car, with an infected person</w:t>
      </w:r>
    </w:p>
    <w:p w14:paraId="6A4165D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health protection team will provide definitive advice on who must be sent home. To support them in doing so, schools keep a record of pupils and staff in each group, and any close contact that takes places between children and staff in different groups. (Schools do not need to ask pupils to record everyone they have spent time with each day or ask staff to keep definitive records in a way that is overly burdensome.)</w:t>
      </w:r>
    </w:p>
    <w:p w14:paraId="69ED1D3B"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 template letter will be provided to schools, on the advice of the health protection team, to send to parents and staff if needed. Schools will not share the names or details of people with coronavirus (COVID-19) unless essential to protect others.</w:t>
      </w:r>
    </w:p>
    <w:p w14:paraId="488753BF"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8" w:history="1">
        <w:r w:rsidRPr="00BF6F00">
          <w:rPr>
            <w:rFonts w:eastAsia="Times New Roman" w:cstheme="minorHAnsi"/>
            <w:lang w:val="en" w:eastAsia="en-GB"/>
          </w:rPr>
          <w:t>‘stay at home: guidance for households with possible or confirmed coronavirus (COVID-19) infection’</w:t>
        </w:r>
      </w:hyperlink>
      <w:r w:rsidRPr="00BF6F00">
        <w:rPr>
          <w:rFonts w:eastAsia="Times New Roman" w:cstheme="minorHAnsi"/>
          <w:lang w:val="en" w:eastAsia="en-GB"/>
        </w:rPr>
        <w:t>. They should get a test, and:</w:t>
      </w:r>
    </w:p>
    <w:p w14:paraId="0AA4B522" w14:textId="77777777" w:rsidR="00DA3CD7" w:rsidRPr="00BF6F00" w:rsidRDefault="00DA3CD7" w:rsidP="00DA3CD7">
      <w:pPr>
        <w:numPr>
          <w:ilvl w:val="0"/>
          <w:numId w:val="35"/>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the test delivers a negative result, they must remain in isolation for the remainder of the 14-day isolation period. This is because they could still develop the coronavirus (COVID-19) within the remaining days.</w:t>
      </w:r>
    </w:p>
    <w:p w14:paraId="6BC59EA8" w14:textId="77777777" w:rsidR="00DA3CD7" w:rsidRPr="00BF6F00" w:rsidRDefault="00DA3CD7" w:rsidP="00DA3CD7">
      <w:pPr>
        <w:numPr>
          <w:ilvl w:val="0"/>
          <w:numId w:val="35"/>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history="1">
        <w:r w:rsidRPr="00BF6F00">
          <w:rPr>
            <w:rFonts w:eastAsia="Times New Roman" w:cstheme="minorHAnsi"/>
            <w:lang w:val="en" w:eastAsia="en-GB"/>
          </w:rPr>
          <w:t>‘stay at home: guidance for households with possible or confirmed coronavirus (COVID-19) infection’</w:t>
        </w:r>
      </w:hyperlink>
      <w:r w:rsidRPr="00BF6F00">
        <w:rPr>
          <w:rFonts w:eastAsia="Times New Roman" w:cstheme="minorHAnsi"/>
          <w:lang w:val="en" w:eastAsia="en-GB"/>
        </w:rPr>
        <w:t xml:space="preserve"> </w:t>
      </w:r>
    </w:p>
    <w:p w14:paraId="176493E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not request evidence of negative test results or other medical evidence before admitting children or welcoming them back after a period of self-isolation.</w:t>
      </w:r>
    </w:p>
    <w:p w14:paraId="088B154F"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b/>
          <w:bCs/>
          <w:lang w:val="en" w:eastAsia="en-GB"/>
        </w:rPr>
        <w:t>iii) Schools will look to contain any outbreak by following local health protection team advice</w:t>
      </w:r>
    </w:p>
    <w:p w14:paraId="5ABD2BFF"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If schools have two or more confirmed cases within 14 days, or an overall rise in sickness absence where coronavirus (COVID-19) is suspected, they may have an outbreak, and </w:t>
      </w:r>
      <w:proofErr w:type="spellStart"/>
      <w:r w:rsidRPr="00BF6F00">
        <w:rPr>
          <w:rFonts w:eastAsia="Times New Roman" w:cstheme="minorHAnsi"/>
          <w:lang w:val="en" w:eastAsia="en-GB"/>
        </w:rPr>
        <w:t>wil</w:t>
      </w:r>
      <w:proofErr w:type="spellEnd"/>
      <w:r w:rsidRPr="00BF6F00">
        <w:rPr>
          <w:rFonts w:eastAsia="Times New Roman" w:cstheme="minorHAnsi"/>
          <w:lang w:val="en" w:eastAsia="en-GB"/>
        </w:rPr>
        <w:t xml:space="preserve"> continue to work with their local health protection team who will be able to advise if additional action is required.</w:t>
      </w:r>
    </w:p>
    <w:p w14:paraId="264DCD9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11D5390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3BF8ADB6" w14:textId="77777777" w:rsidR="00DA3CD7" w:rsidRPr="00BF6F00" w:rsidRDefault="00DA3CD7" w:rsidP="00DA3CD7">
      <w:pPr>
        <w:spacing w:before="100" w:beforeAutospacing="1" w:after="100" w:afterAutospacing="1" w:line="240" w:lineRule="auto"/>
        <w:outlineLvl w:val="2"/>
        <w:rPr>
          <w:rFonts w:eastAsia="Times New Roman" w:cstheme="minorHAnsi"/>
          <w:b/>
          <w:bCs/>
          <w:i/>
          <w:iCs/>
          <w:lang w:val="en" w:eastAsia="en-GB"/>
        </w:rPr>
      </w:pPr>
      <w:r w:rsidRPr="00BF6F00">
        <w:rPr>
          <w:rFonts w:eastAsia="Times New Roman" w:cstheme="minorHAnsi"/>
          <w:b/>
          <w:bCs/>
          <w:i/>
          <w:iCs/>
          <w:lang w:val="en" w:eastAsia="en-GB"/>
        </w:rPr>
        <w:t>c) Transport</w:t>
      </w:r>
    </w:p>
    <w:p w14:paraId="4E2CEA7F" w14:textId="77777777" w:rsidR="00DA3CD7" w:rsidRPr="00BF6F00" w:rsidRDefault="00DA3CD7" w:rsidP="00DA3CD7">
      <w:pPr>
        <w:spacing w:before="100" w:beforeAutospacing="1" w:after="100" w:afterAutospacing="1" w:line="240" w:lineRule="auto"/>
        <w:outlineLvl w:val="3"/>
        <w:rPr>
          <w:rFonts w:eastAsia="Times New Roman" w:cstheme="minorHAnsi"/>
          <w:b/>
          <w:bCs/>
          <w:lang w:val="en" w:eastAsia="en-GB"/>
        </w:rPr>
      </w:pPr>
      <w:r w:rsidRPr="00BF6F00">
        <w:rPr>
          <w:rFonts w:eastAsia="Times New Roman" w:cstheme="minorHAnsi"/>
          <w:b/>
          <w:bCs/>
          <w:lang w:val="en" w:eastAsia="en-GB"/>
        </w:rPr>
        <w:t>i) Dedicated school transport, including statutory provision</w:t>
      </w:r>
    </w:p>
    <w:p w14:paraId="2C2CD9A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arrange, and discuss with transport providers:</w:t>
      </w:r>
    </w:p>
    <w:p w14:paraId="4FA61157" w14:textId="77777777" w:rsidR="00DA3CD7" w:rsidRPr="00BF6F00" w:rsidRDefault="00DA3CD7" w:rsidP="00DA3CD7">
      <w:pPr>
        <w:numPr>
          <w:ilvl w:val="0"/>
          <w:numId w:val="36"/>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way pupils are grouped together on transport, where possible, will reflect the bubbles that are adopted within school</w:t>
      </w:r>
    </w:p>
    <w:p w14:paraId="30F40941" w14:textId="77777777" w:rsidR="00DA3CD7" w:rsidRPr="00BF6F00" w:rsidRDefault="00DA3CD7" w:rsidP="00DA3CD7">
      <w:pPr>
        <w:numPr>
          <w:ilvl w:val="0"/>
          <w:numId w:val="36"/>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use of hand sanitiser upon boarding and/or disembarking</w:t>
      </w:r>
    </w:p>
    <w:p w14:paraId="1D13C381" w14:textId="77777777" w:rsidR="00DA3CD7" w:rsidRPr="00BF6F00" w:rsidRDefault="00DA3CD7" w:rsidP="00DA3CD7">
      <w:pPr>
        <w:numPr>
          <w:ilvl w:val="0"/>
          <w:numId w:val="36"/>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additional cleaning of vehicles</w:t>
      </w:r>
    </w:p>
    <w:p w14:paraId="1A3FEAE1" w14:textId="77777777" w:rsidR="00DA3CD7" w:rsidRPr="00BF6F00" w:rsidRDefault="00DA3CD7" w:rsidP="00DA3CD7">
      <w:pPr>
        <w:numPr>
          <w:ilvl w:val="0"/>
          <w:numId w:val="36"/>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organised queuing and boarding where possible</w:t>
      </w:r>
    </w:p>
    <w:p w14:paraId="21228A5D" w14:textId="77777777" w:rsidR="00DA3CD7" w:rsidRPr="00BF6F00" w:rsidRDefault="00DA3CD7" w:rsidP="00DA3CD7">
      <w:pPr>
        <w:numPr>
          <w:ilvl w:val="0"/>
          <w:numId w:val="36"/>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distancing within vehicles wherever possible</w:t>
      </w:r>
    </w:p>
    <w:p w14:paraId="4522D658" w14:textId="77777777" w:rsidR="00DA3CD7" w:rsidRPr="00BF6F00" w:rsidRDefault="00DA3CD7" w:rsidP="00DA3CD7">
      <w:pPr>
        <w:numPr>
          <w:ilvl w:val="0"/>
          <w:numId w:val="36"/>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the use of face coverings for children over the age of 11, where appropriate, for example, if they are likely to come into very close contact with people outside of their group or who they do not normally meet</w:t>
      </w:r>
    </w:p>
    <w:p w14:paraId="6485CF86" w14:textId="77777777" w:rsidR="001E41BB" w:rsidRPr="00BF6F00" w:rsidRDefault="001E41BB" w:rsidP="00DA3CD7">
      <w:pPr>
        <w:spacing w:before="100" w:beforeAutospacing="1" w:after="100" w:afterAutospacing="1" w:line="240" w:lineRule="auto"/>
        <w:outlineLvl w:val="2"/>
        <w:rPr>
          <w:rFonts w:eastAsia="Times New Roman" w:cstheme="minorHAnsi"/>
          <w:b/>
          <w:bCs/>
          <w:lang w:val="en" w:eastAsia="en-GB"/>
        </w:rPr>
      </w:pPr>
    </w:p>
    <w:p w14:paraId="7C77348C" w14:textId="77777777" w:rsidR="00DA3CD7" w:rsidRPr="00BF6F00" w:rsidRDefault="00DA3CD7" w:rsidP="00DA3CD7">
      <w:pPr>
        <w:spacing w:before="100" w:beforeAutospacing="1" w:after="100" w:afterAutospacing="1" w:line="240" w:lineRule="auto"/>
        <w:outlineLvl w:val="2"/>
        <w:rPr>
          <w:rFonts w:eastAsia="Times New Roman" w:cstheme="minorHAnsi"/>
          <w:b/>
          <w:bCs/>
          <w:lang w:val="en" w:eastAsia="en-GB"/>
        </w:rPr>
      </w:pPr>
      <w:r w:rsidRPr="00BF6F00">
        <w:rPr>
          <w:rFonts w:eastAsia="Times New Roman" w:cstheme="minorHAnsi"/>
          <w:b/>
          <w:bCs/>
          <w:lang w:val="en" w:eastAsia="en-GB"/>
        </w:rPr>
        <w:t>ii) Wider public transport</w:t>
      </w:r>
    </w:p>
    <w:p w14:paraId="0427DC25"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Use by pupils of public transport, particularly in peak times, will be kept to an absolute minimum. Schools will work with partners to consider staggered start times to enable more journeys to take place outside of peak hours. </w:t>
      </w:r>
    </w:p>
    <w:p w14:paraId="08351F88"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Schools encourage parents, staff and pupils to walk or cycle to school if at all </w:t>
      </w:r>
      <w:proofErr w:type="gramStart"/>
      <w:r w:rsidRPr="00BF6F00">
        <w:rPr>
          <w:rFonts w:eastAsia="Times New Roman" w:cstheme="minorHAnsi"/>
          <w:lang w:val="en" w:eastAsia="en-GB"/>
        </w:rPr>
        <w:t>possible, and</w:t>
      </w:r>
      <w:proofErr w:type="gramEnd"/>
      <w:r w:rsidRPr="00BF6F00">
        <w:rPr>
          <w:rFonts w:eastAsia="Times New Roman" w:cstheme="minorHAnsi"/>
          <w:lang w:val="en" w:eastAsia="en-GB"/>
        </w:rPr>
        <w:t xml:space="preserve"> will consider using ‘walking buses’. </w:t>
      </w:r>
    </w:p>
    <w:p w14:paraId="79075EB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should refer to the </w:t>
      </w:r>
      <w:hyperlink r:id="rId20" w:history="1">
        <w:r w:rsidRPr="00BF6F00">
          <w:rPr>
            <w:rFonts w:eastAsia="Times New Roman" w:cstheme="minorHAnsi"/>
            <w:lang w:val="en" w:eastAsia="en-GB"/>
          </w:rPr>
          <w:t>safer travel guidance for passengers</w:t>
        </w:r>
      </w:hyperlink>
      <w:r w:rsidRPr="00BF6F00">
        <w:rPr>
          <w:rFonts w:eastAsia="Times New Roman" w:cstheme="minorHAnsi"/>
          <w:lang w:val="en" w:eastAsia="en-GB"/>
        </w:rPr>
        <w:t>.</w:t>
      </w:r>
    </w:p>
    <w:p w14:paraId="2AC8DF02" w14:textId="77777777" w:rsidR="00DA3CD7" w:rsidRPr="00BF6F00" w:rsidRDefault="00DA3CD7" w:rsidP="00DA3CD7">
      <w:pPr>
        <w:spacing w:before="100" w:beforeAutospacing="1" w:after="100" w:afterAutospacing="1" w:line="240" w:lineRule="auto"/>
        <w:outlineLvl w:val="2"/>
        <w:rPr>
          <w:rFonts w:eastAsia="Times New Roman" w:cstheme="minorHAnsi"/>
          <w:b/>
          <w:bCs/>
          <w:i/>
          <w:iCs/>
          <w:lang w:val="en" w:eastAsia="en-GB"/>
        </w:rPr>
      </w:pPr>
      <w:r w:rsidRPr="00BF6F00">
        <w:rPr>
          <w:rFonts w:eastAsia="Times New Roman" w:cstheme="minorHAnsi"/>
          <w:b/>
          <w:bCs/>
          <w:i/>
          <w:iCs/>
          <w:lang w:val="en" w:eastAsia="en-GB"/>
        </w:rPr>
        <w:t>d) Other issues</w:t>
      </w:r>
    </w:p>
    <w:p w14:paraId="77200B71" w14:textId="77777777" w:rsidR="00DA3CD7" w:rsidRPr="00BF6F00" w:rsidRDefault="00DA3CD7" w:rsidP="00DA3CD7">
      <w:pPr>
        <w:spacing w:before="100" w:beforeAutospacing="1" w:after="100" w:afterAutospacing="1" w:line="240" w:lineRule="auto"/>
        <w:outlineLvl w:val="2"/>
        <w:rPr>
          <w:rFonts w:eastAsia="Times New Roman" w:cstheme="minorHAnsi"/>
          <w:b/>
          <w:bCs/>
          <w:lang w:val="en" w:eastAsia="en-GB"/>
        </w:rPr>
      </w:pPr>
      <w:r w:rsidRPr="00BF6F00">
        <w:rPr>
          <w:rFonts w:eastAsia="Times New Roman" w:cstheme="minorHAnsi"/>
          <w:b/>
          <w:bCs/>
          <w:lang w:val="en" w:eastAsia="en-GB"/>
        </w:rPr>
        <w:t>Attendance</w:t>
      </w:r>
    </w:p>
    <w:p w14:paraId="2363E557"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 is not optional. School attendance will be mandatory again from the beginning of the autumn term. This means from that point, the usual rules on school attendance will apply, including:</w:t>
      </w:r>
    </w:p>
    <w:p w14:paraId="4A61F4AD" w14:textId="77777777" w:rsidR="00DA3CD7" w:rsidRPr="00BF6F00" w:rsidRDefault="00DA3CD7" w:rsidP="00DA3CD7">
      <w:pPr>
        <w:numPr>
          <w:ilvl w:val="0"/>
          <w:numId w:val="37"/>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parents’ duty to secure that their child attends regularly at school where the child is a registered pupil at school and they are of compulsory school age;</w:t>
      </w:r>
    </w:p>
    <w:p w14:paraId="2AF461EC" w14:textId="77777777" w:rsidR="00DA3CD7" w:rsidRPr="00BF6F00" w:rsidRDefault="00DA3CD7" w:rsidP="00DA3CD7">
      <w:pPr>
        <w:numPr>
          <w:ilvl w:val="0"/>
          <w:numId w:val="37"/>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responsibilities to record attendance and follow up absence</w:t>
      </w:r>
    </w:p>
    <w:p w14:paraId="7C5D62BD" w14:textId="77777777" w:rsidR="00DA3CD7" w:rsidRPr="00BF6F00" w:rsidRDefault="00DA3CD7" w:rsidP="00DA3CD7">
      <w:pPr>
        <w:numPr>
          <w:ilvl w:val="0"/>
          <w:numId w:val="37"/>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availability to issue sanctions, including fixed penalty notices in line with local authorities’ codes of conduct</w:t>
      </w:r>
    </w:p>
    <w:p w14:paraId="25A1DBDB" w14:textId="77777777" w:rsidR="00DA3CD7" w:rsidRPr="00BF6F00" w:rsidRDefault="00DA3CD7" w:rsidP="00DA3CD7">
      <w:pPr>
        <w:spacing w:before="100" w:beforeAutospacing="1" w:after="100" w:afterAutospacing="1" w:line="240" w:lineRule="auto"/>
        <w:outlineLvl w:val="3"/>
        <w:rPr>
          <w:rFonts w:eastAsia="Times New Roman" w:cstheme="minorHAnsi"/>
          <w:b/>
          <w:bCs/>
          <w:lang w:val="en" w:eastAsia="en-GB"/>
        </w:rPr>
      </w:pPr>
      <w:r w:rsidRPr="00BF6F00">
        <w:rPr>
          <w:rFonts w:eastAsia="Times New Roman" w:cstheme="minorHAnsi"/>
          <w:b/>
          <w:bCs/>
          <w:lang w:val="en" w:eastAsia="en-GB"/>
        </w:rPr>
        <w:t>Pupils who are shielding or self-isolating</w:t>
      </w:r>
    </w:p>
    <w:p w14:paraId="4D7C2950"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majority of pupils, including those shielding earlier in the year. will be able to return to school.</w:t>
      </w:r>
    </w:p>
    <w:p w14:paraId="2F49CA37" w14:textId="77777777" w:rsidR="00DA3CD7" w:rsidRPr="00BF6F00" w:rsidRDefault="00DA3CD7" w:rsidP="00DA3CD7">
      <w:pPr>
        <w:numPr>
          <w:ilvl w:val="0"/>
          <w:numId w:val="38"/>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3CDF65E4" w14:textId="77777777" w:rsidR="00DA3CD7" w:rsidRPr="00BF6F00" w:rsidRDefault="00DA3CD7" w:rsidP="00DA3CD7">
      <w:pPr>
        <w:numPr>
          <w:ilvl w:val="0"/>
          <w:numId w:val="38"/>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Shielding advice for all adults and children will pause on 1 August. This means that even the small number of pupils who will remain on the shielded patient list can also return to school, as can those who have family members who are shielding.</w:t>
      </w:r>
    </w:p>
    <w:p w14:paraId="6154A15C" w14:textId="77777777" w:rsidR="00DA3CD7" w:rsidRPr="00BF6F00" w:rsidRDefault="00DA3CD7" w:rsidP="00DA3CD7">
      <w:pPr>
        <w:numPr>
          <w:ilvl w:val="0"/>
          <w:numId w:val="38"/>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rates of the disease rise in local areas, children (or family members) from that area, and that area only, will be advised to shield during the period where rates remain high and therefore they may be temporarily absent.</w:t>
      </w:r>
    </w:p>
    <w:p w14:paraId="06BF35D8" w14:textId="77777777" w:rsidR="00DA3CD7" w:rsidRPr="00BF6F00" w:rsidRDefault="00DA3CD7" w:rsidP="00DA3CD7">
      <w:pPr>
        <w:numPr>
          <w:ilvl w:val="0"/>
          <w:numId w:val="38"/>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Some pupils no longer required to shield but who generally remain under the care of a specialist health professional may need to discuss their care with their health professional before returning to school.</w:t>
      </w:r>
    </w:p>
    <w:p w14:paraId="708156C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Where a pupil is unable to attend school because they are complying with clinical and/or public health advice, schools will look immediately to offer them access to remote education. </w:t>
      </w:r>
    </w:p>
    <w:p w14:paraId="2CEA78FE" w14:textId="77777777" w:rsidR="00DA3CD7" w:rsidRPr="00BF6F00" w:rsidRDefault="00DA3CD7" w:rsidP="00DA3CD7">
      <w:pPr>
        <w:spacing w:before="100" w:beforeAutospacing="1" w:after="100" w:afterAutospacing="1" w:line="240" w:lineRule="auto"/>
        <w:outlineLvl w:val="3"/>
        <w:rPr>
          <w:rFonts w:eastAsia="Times New Roman" w:cstheme="minorHAnsi"/>
          <w:b/>
          <w:bCs/>
          <w:lang w:val="en" w:eastAsia="en-GB"/>
        </w:rPr>
      </w:pPr>
      <w:r w:rsidRPr="00BF6F00">
        <w:rPr>
          <w:rFonts w:eastAsia="Times New Roman" w:cstheme="minorHAnsi"/>
          <w:b/>
          <w:bCs/>
          <w:lang w:val="en" w:eastAsia="en-GB"/>
        </w:rPr>
        <w:t>Staff who are clinically vulnerable or extremely clinically vulnerable</w:t>
      </w:r>
    </w:p>
    <w:p w14:paraId="3A306F6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The Government expects all staff, including those who are extremely clinically vulnerable and clinically vulnerable, to return to the workplace. Those in the most at risk categories should take particular care.</w:t>
      </w:r>
    </w:p>
    <w:p w14:paraId="6F2DC489"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People who live with those who are clinically extremely vulnerable or clinically vulnerable can attend the workplace.</w:t>
      </w:r>
    </w:p>
    <w:p w14:paraId="49D9B5FA"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As a general principle, pregnant women are in the ‘clinically vulnerable’ category and are advised to follow the relevant guidance available for </w:t>
      </w:r>
      <w:hyperlink r:id="rId21" w:anchor="clinically-vulnerable-people" w:history="1">
        <w:r w:rsidRPr="00BF6F00">
          <w:rPr>
            <w:rFonts w:eastAsia="Times New Roman" w:cstheme="minorHAnsi"/>
            <w:lang w:val="en" w:eastAsia="en-GB"/>
          </w:rPr>
          <w:t>clinically-vulnerable people</w:t>
        </w:r>
      </w:hyperlink>
      <w:r w:rsidRPr="00BF6F00">
        <w:rPr>
          <w:rFonts w:eastAsia="Times New Roman" w:cstheme="minorHAnsi"/>
          <w:lang w:val="en" w:eastAsia="en-GB"/>
        </w:rPr>
        <w:t>.</w:t>
      </w:r>
    </w:p>
    <w:p w14:paraId="40271B8D" w14:textId="77777777" w:rsidR="00DA3CD7" w:rsidRPr="00BF6F00" w:rsidRDefault="00DA3CD7" w:rsidP="00DA3CD7">
      <w:pPr>
        <w:spacing w:before="100" w:beforeAutospacing="1" w:after="100" w:afterAutospacing="1" w:line="240" w:lineRule="auto"/>
        <w:outlineLvl w:val="3"/>
        <w:rPr>
          <w:rFonts w:eastAsia="Times New Roman" w:cstheme="minorHAnsi"/>
          <w:b/>
          <w:bCs/>
          <w:lang w:val="en" w:eastAsia="en-GB"/>
        </w:rPr>
      </w:pPr>
      <w:r w:rsidRPr="00BF6F00">
        <w:rPr>
          <w:rFonts w:eastAsia="Times New Roman" w:cstheme="minorHAnsi"/>
          <w:b/>
          <w:bCs/>
          <w:lang w:val="en" w:eastAsia="en-GB"/>
        </w:rPr>
        <w:t>Staff who may otherwise be at increased risk from coronavirus (COVID-19)</w:t>
      </w:r>
    </w:p>
    <w:p w14:paraId="3758C0FF"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people with significant risk factors are concerned, school leaders will discuss their concerns and explain the measures the school is putting in place to reduce risks. School leaders will try as far as practically possible to accommodate additional measures where appropriate.</w:t>
      </w:r>
    </w:p>
    <w:p w14:paraId="62F0C92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People who live with those who have comparatively increased risk from coronavirus (COVID-19) can attend the workplace.</w:t>
      </w:r>
    </w:p>
    <w:p w14:paraId="4A60F6AA" w14:textId="77777777" w:rsidR="00DA3CD7" w:rsidRPr="00BF6F00" w:rsidRDefault="00DA3CD7" w:rsidP="00DA3CD7">
      <w:pPr>
        <w:spacing w:before="100" w:beforeAutospacing="1" w:after="100" w:afterAutospacing="1" w:line="240" w:lineRule="auto"/>
        <w:outlineLvl w:val="2"/>
        <w:rPr>
          <w:rFonts w:eastAsia="Times New Roman" w:cstheme="minorHAnsi"/>
          <w:b/>
          <w:bCs/>
          <w:lang w:val="en" w:eastAsia="en-GB"/>
        </w:rPr>
      </w:pPr>
      <w:r w:rsidRPr="00BF6F00">
        <w:rPr>
          <w:rFonts w:eastAsia="Times New Roman" w:cstheme="minorHAnsi"/>
          <w:b/>
          <w:bCs/>
          <w:lang w:val="en" w:eastAsia="en-GB"/>
        </w:rPr>
        <w:t>Educational visits</w:t>
      </w:r>
    </w:p>
    <w:p w14:paraId="04E3C56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Overnight and overseas educational visits will not be taking place.</w:t>
      </w:r>
    </w:p>
    <w:p w14:paraId="3117EA1D"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 xml:space="preserve">Schools may resume non-overnight domestic educational visits. As normal, schools will undertake full and thorough risk assessments in relation to all educational visits to ensure they can be done safely. As part of this risk assessment, schools will consider what control measures need to be used and will consult the trust </w:t>
      </w:r>
      <w:hyperlink r:id="rId22" w:history="1">
        <w:r w:rsidRPr="00BF6F00">
          <w:rPr>
            <w:rFonts w:eastAsia="Times New Roman" w:cstheme="minorHAnsi"/>
            <w:lang w:val="en" w:eastAsia="en-GB"/>
          </w:rPr>
          <w:t>health and safety officer</w:t>
        </w:r>
      </w:hyperlink>
      <w:r w:rsidRPr="00BF6F00">
        <w:rPr>
          <w:rFonts w:eastAsia="Times New Roman" w:cstheme="minorHAnsi"/>
          <w:lang w:val="en" w:eastAsia="en-GB"/>
        </w:rPr>
        <w:t xml:space="preserve"> when considering visits.</w:t>
      </w:r>
    </w:p>
    <w:p w14:paraId="7D7D2622" w14:textId="77777777" w:rsidR="00DA3CD7" w:rsidRPr="00BF6F00" w:rsidRDefault="00DA3CD7" w:rsidP="00DA3CD7">
      <w:pPr>
        <w:spacing w:before="100" w:beforeAutospacing="1" w:after="100" w:afterAutospacing="1" w:line="240" w:lineRule="auto"/>
        <w:outlineLvl w:val="2"/>
        <w:rPr>
          <w:rFonts w:eastAsia="Times New Roman" w:cstheme="minorHAnsi"/>
          <w:b/>
          <w:bCs/>
          <w:lang w:val="en" w:eastAsia="en-GB"/>
        </w:rPr>
      </w:pPr>
      <w:r w:rsidRPr="00BF6F00">
        <w:rPr>
          <w:rFonts w:eastAsia="Times New Roman" w:cstheme="minorHAnsi"/>
          <w:b/>
          <w:bCs/>
          <w:lang w:val="en" w:eastAsia="en-GB"/>
        </w:rPr>
        <w:t>School uniform</w:t>
      </w:r>
    </w:p>
    <w:p w14:paraId="452CF11E"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have their usual uniform policies in the autumn term. Uniforms do not need to be cleaned any more often than usual, nor do they need to be cleaned using methods which are different from normal. Schools will be mindful and considerate in relation to parents who may be experiencing financial pressures.</w:t>
      </w:r>
    </w:p>
    <w:p w14:paraId="682AF505" w14:textId="77777777" w:rsidR="00DA3CD7" w:rsidRPr="00BF6F00" w:rsidRDefault="00DA3CD7" w:rsidP="00DA3CD7">
      <w:pPr>
        <w:spacing w:before="100" w:beforeAutospacing="1" w:after="100" w:afterAutospacing="1" w:line="240" w:lineRule="auto"/>
        <w:outlineLvl w:val="2"/>
        <w:rPr>
          <w:rFonts w:eastAsia="Times New Roman" w:cstheme="minorHAnsi"/>
          <w:b/>
          <w:bCs/>
          <w:lang w:val="en" w:eastAsia="en-GB"/>
        </w:rPr>
      </w:pPr>
      <w:r w:rsidRPr="00BF6F00">
        <w:rPr>
          <w:rFonts w:eastAsia="Times New Roman" w:cstheme="minorHAnsi"/>
          <w:b/>
          <w:bCs/>
          <w:lang w:val="en" w:eastAsia="en-GB"/>
        </w:rPr>
        <w:t>Specific curriculum provision and extra-curricular provision</w:t>
      </w:r>
    </w:p>
    <w:p w14:paraId="5306BAF3"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Schools will work towards resuming breakfast and after-school provision, where this is possible and was previously in place. Schools will look to keep children within their year groups or bubbles where possible but if this is not possible, will use small, consistent groups. As with physical activity during the school day, contact sports will not take place.</w:t>
      </w:r>
    </w:p>
    <w:p w14:paraId="443ED8F7"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When pupils are playing instruments or singing in small groups such as in music lessons, schools will use physical distancing and play outside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 </w:t>
      </w:r>
    </w:p>
    <w:p w14:paraId="3A1649A8"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Pupils will be kept in consistent groups for physical activity, sports equipment will be thoroughly cleaned between each use by different individual groups, and contact sports will not take place.</w:t>
      </w:r>
    </w:p>
    <w:p w14:paraId="04148847" w14:textId="77777777" w:rsidR="00DA3CD7" w:rsidRPr="00BF6F00" w:rsidRDefault="00DA3CD7" w:rsidP="00DA3CD7">
      <w:pPr>
        <w:spacing w:before="100" w:beforeAutospacing="1" w:after="100" w:afterAutospacing="1" w:line="240" w:lineRule="auto"/>
        <w:outlineLvl w:val="1"/>
        <w:rPr>
          <w:rFonts w:eastAsia="Times New Roman" w:cstheme="minorHAnsi"/>
          <w:b/>
          <w:bCs/>
          <w:lang w:val="en" w:eastAsia="en-GB"/>
        </w:rPr>
      </w:pPr>
      <w:r w:rsidRPr="00BF6F00">
        <w:rPr>
          <w:rFonts w:eastAsia="Times New Roman" w:cstheme="minorHAnsi"/>
          <w:b/>
          <w:bCs/>
          <w:lang w:val="en" w:eastAsia="en-GB"/>
        </w:rPr>
        <w:t>Contingency planning for outbreaks</w:t>
      </w:r>
    </w:p>
    <w:p w14:paraId="22BCC1E5" w14:textId="77777777" w:rsidR="00DA3CD7" w:rsidRPr="00BF6F00" w:rsidRDefault="00DA3CD7" w:rsidP="00DA3CD7">
      <w:pPr>
        <w:spacing w:before="100" w:beforeAutospacing="1" w:after="100" w:afterAutospacing="1" w:line="240" w:lineRule="auto"/>
        <w:outlineLvl w:val="2"/>
        <w:rPr>
          <w:rFonts w:eastAsia="Times New Roman" w:cstheme="minorHAnsi"/>
          <w:b/>
          <w:bCs/>
          <w:i/>
          <w:iCs/>
          <w:lang w:val="en" w:eastAsia="en-GB"/>
        </w:rPr>
      </w:pPr>
      <w:r w:rsidRPr="00BF6F00">
        <w:rPr>
          <w:rFonts w:eastAsia="Times New Roman" w:cstheme="minorHAnsi"/>
          <w:b/>
          <w:bCs/>
          <w:i/>
          <w:iCs/>
          <w:lang w:val="en" w:eastAsia="en-GB"/>
        </w:rPr>
        <w:t>Process in the event of local outbreaks</w:t>
      </w:r>
    </w:p>
    <w:p w14:paraId="3E672736"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If a local area sees a spike in infection rates that is resulting in localised community spread, appropriate authorities will decide which measures to implement to help contain the spread. The Department for Education will be involved in decisions at a local and national level affecting a geographical area, and schools will follow advice provided.</w:t>
      </w:r>
    </w:p>
    <w:p w14:paraId="1658253A" w14:textId="77777777" w:rsidR="00DA3CD7" w:rsidRPr="00BF6F00" w:rsidRDefault="00DA3CD7" w:rsidP="00DA3CD7">
      <w:pPr>
        <w:spacing w:before="100" w:beforeAutospacing="1" w:after="100" w:afterAutospacing="1" w:line="240" w:lineRule="auto"/>
        <w:rPr>
          <w:rFonts w:eastAsia="Times New Roman" w:cstheme="minorHAnsi"/>
          <w:b/>
          <w:bCs/>
          <w:i/>
          <w:iCs/>
          <w:lang w:val="en" w:eastAsia="en-GB"/>
        </w:rPr>
      </w:pPr>
      <w:r w:rsidRPr="00BF6F00">
        <w:rPr>
          <w:rFonts w:eastAsia="Times New Roman" w:cstheme="minorHAnsi"/>
          <w:b/>
          <w:bCs/>
          <w:i/>
          <w:iCs/>
          <w:lang w:val="en" w:eastAsia="en-GB"/>
        </w:rPr>
        <w:t>Contingency plans for outbreaks</w:t>
      </w:r>
    </w:p>
    <w:p w14:paraId="4E98D70B"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lastRenderedPageBreak/>
        <w:t xml:space="preserve">Schools will have in place remote education plans for individuals or groups of self-isolating pupils. These will: </w:t>
      </w:r>
    </w:p>
    <w:p w14:paraId="587EAAF2" w14:textId="77777777" w:rsidR="00DA3CD7" w:rsidRPr="00BF6F00" w:rsidRDefault="00DA3CD7" w:rsidP="00DA3CD7">
      <w:pPr>
        <w:numPr>
          <w:ilvl w:val="0"/>
          <w:numId w:val="3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use a curriculum sequence that allows access to high-quality online and offline resources and teaching videos, and that is linked to the school’s curriculum expectations</w:t>
      </w:r>
    </w:p>
    <w:p w14:paraId="0E70D99D" w14:textId="77777777" w:rsidR="00DA3CD7" w:rsidRPr="00BF6F00" w:rsidRDefault="00DA3CD7" w:rsidP="00DA3CD7">
      <w:pPr>
        <w:numPr>
          <w:ilvl w:val="0"/>
          <w:numId w:val="3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give access to high quality remote education resources</w:t>
      </w:r>
    </w:p>
    <w:p w14:paraId="1A590B64" w14:textId="77777777" w:rsidR="00DA3CD7" w:rsidRPr="00BF6F00" w:rsidRDefault="00DA3CD7" w:rsidP="00DA3CD7">
      <w:pPr>
        <w:numPr>
          <w:ilvl w:val="0"/>
          <w:numId w:val="3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use the online tools that are consistently used across the school in order to allow interaction, assessment and feedback (staff will be trained in their use)</w:t>
      </w:r>
    </w:p>
    <w:p w14:paraId="6516CD5F" w14:textId="77777777" w:rsidR="00DA3CD7" w:rsidRPr="00BF6F00" w:rsidRDefault="00DA3CD7" w:rsidP="00DA3CD7">
      <w:pPr>
        <w:numPr>
          <w:ilvl w:val="0"/>
          <w:numId w:val="3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provide printed resources, such as textbooks and workbooks, for pupils who do not have suitable online access</w:t>
      </w:r>
    </w:p>
    <w:p w14:paraId="36D1B1BE" w14:textId="77777777" w:rsidR="00DA3CD7" w:rsidRPr="00BF6F00" w:rsidRDefault="00DA3CD7" w:rsidP="00DA3CD7">
      <w:pPr>
        <w:numPr>
          <w:ilvl w:val="0"/>
          <w:numId w:val="39"/>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recognise that younger pupils and some pupils with SEND may not be able to access remote education without adult support, and so schools will work with families to deliver a broad and ambitious curriculum.</w:t>
      </w:r>
    </w:p>
    <w:p w14:paraId="259CA602" w14:textId="77777777" w:rsidR="00DA3CD7" w:rsidRPr="00BF6F00" w:rsidRDefault="00DA3CD7" w:rsidP="00DA3CD7">
      <w:p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When teaching pupils remotely, schools will:</w:t>
      </w:r>
    </w:p>
    <w:p w14:paraId="0599685B" w14:textId="77777777" w:rsidR="00DA3CD7" w:rsidRPr="00BF6F00" w:rsidRDefault="00DA3CD7" w:rsidP="00DA3CD7">
      <w:pPr>
        <w:numPr>
          <w:ilvl w:val="0"/>
          <w:numId w:val="4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set assignments so that pupils have meaningful and ambitious work each day in a number of different subjects</w:t>
      </w:r>
    </w:p>
    <w:p w14:paraId="6945256D" w14:textId="77777777" w:rsidR="00DA3CD7" w:rsidRPr="00BF6F00" w:rsidRDefault="00DA3CD7" w:rsidP="00DA3CD7">
      <w:pPr>
        <w:numPr>
          <w:ilvl w:val="0"/>
          <w:numId w:val="4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 xml:space="preserve">teach a planned and well-sequenced curriculum so that knowledge and skills are built incrementally, with a good level of clarity about what is intended to be taught and </w:t>
      </w:r>
      <w:r w:rsidR="00A83D2C" w:rsidRPr="000F14D4">
        <w:rPr>
          <w:rFonts w:eastAsia="Times New Roman" w:cstheme="minorHAnsi"/>
          <w:lang w:val="en" w:eastAsia="en-GB"/>
        </w:rPr>
        <w:t>practiced</w:t>
      </w:r>
      <w:r w:rsidRPr="00BF6F00">
        <w:rPr>
          <w:rFonts w:eastAsia="Times New Roman" w:cstheme="minorHAnsi"/>
          <w:lang w:val="en" w:eastAsia="en-GB"/>
        </w:rPr>
        <w:t xml:space="preserve"> in each subject</w:t>
      </w:r>
    </w:p>
    <w:p w14:paraId="1CB9B38C" w14:textId="77777777" w:rsidR="00DA3CD7" w:rsidRPr="00BF6F00" w:rsidRDefault="00DA3CD7" w:rsidP="00DA3CD7">
      <w:pPr>
        <w:numPr>
          <w:ilvl w:val="0"/>
          <w:numId w:val="4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provide frequent, clear explanations of new content, delivered by a teacher in the school or through high quality curriculum resources and/or videos</w:t>
      </w:r>
    </w:p>
    <w:p w14:paraId="1B29B962" w14:textId="77777777" w:rsidR="00DA3CD7" w:rsidRPr="00BF6F00" w:rsidRDefault="00DA3CD7" w:rsidP="00DA3CD7">
      <w:pPr>
        <w:numPr>
          <w:ilvl w:val="0"/>
          <w:numId w:val="4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gauge how well pupils are progressing through the curriculum, using questions and other suitable tasks and set a clear expectation on how regularly teachers will check work</w:t>
      </w:r>
    </w:p>
    <w:p w14:paraId="2AB9AEEF" w14:textId="77777777" w:rsidR="00DA3CD7" w:rsidRPr="00BF6F00" w:rsidRDefault="00DA3CD7" w:rsidP="00DA3CD7">
      <w:pPr>
        <w:numPr>
          <w:ilvl w:val="0"/>
          <w:numId w:val="4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enable teachers to adjust the pace or difficulty of what is being taught in response to questions or assessments, including, where necessary, revising material or simplifying explanations to ensure pupils’ understanding</w:t>
      </w:r>
    </w:p>
    <w:p w14:paraId="3078C17F" w14:textId="77777777" w:rsidR="00DA3CD7" w:rsidRPr="00BF6F00" w:rsidRDefault="00DA3CD7" w:rsidP="00DA3CD7">
      <w:pPr>
        <w:numPr>
          <w:ilvl w:val="0"/>
          <w:numId w:val="40"/>
        </w:numPr>
        <w:spacing w:before="100" w:beforeAutospacing="1" w:after="100" w:afterAutospacing="1" w:line="240" w:lineRule="auto"/>
        <w:rPr>
          <w:rFonts w:eastAsia="Times New Roman" w:cstheme="minorHAnsi"/>
          <w:lang w:val="en" w:eastAsia="en-GB"/>
        </w:rPr>
      </w:pPr>
      <w:r w:rsidRPr="00BF6F00">
        <w:rPr>
          <w:rFonts w:eastAsia="Times New Roman" w:cstheme="minorHAnsi"/>
          <w:lang w:val="en" w:eastAsia="en-GB"/>
        </w:rPr>
        <w:t>plan a programme that is of equivalent length to the core teaching pupils would receive in school, ideally including daily contact with teachers</w:t>
      </w:r>
    </w:p>
    <w:p w14:paraId="23A3E13B" w14:textId="77777777" w:rsidR="00456745" w:rsidRPr="000F14D4" w:rsidRDefault="00456745" w:rsidP="00E6595B">
      <w:pPr>
        <w:rPr>
          <w:rFonts w:cstheme="minorHAnsi"/>
        </w:rPr>
      </w:pPr>
      <w:r w:rsidRPr="000F14D4">
        <w:rPr>
          <w:rFonts w:cstheme="minorHAnsi"/>
        </w:rPr>
        <w:t>All staff will be instructed on the nature of COVID-19 and its transmission.  They will confirm they understand the reason for the control measures that are</w:t>
      </w:r>
      <w:r w:rsidR="006310C3" w:rsidRPr="000F14D4">
        <w:rPr>
          <w:rFonts w:cstheme="minorHAnsi"/>
        </w:rPr>
        <w:t xml:space="preserve"> </w:t>
      </w:r>
      <w:r w:rsidRPr="000F14D4">
        <w:rPr>
          <w:rFonts w:cstheme="minorHAnsi"/>
        </w:rPr>
        <w:t>required.  All staff will confirm that they are confident in applying the control measures identified in school risk assessments.  Staff will receive appropriate instructions in relation to the specific measures that have been put in place by the school setting.  Staff will be involved in the practical implementation of the school risk assessments.</w:t>
      </w:r>
    </w:p>
    <w:p w14:paraId="610461D5" w14:textId="77777777" w:rsidR="00067FEE" w:rsidRPr="000F14D4" w:rsidRDefault="00067FEE">
      <w:pPr>
        <w:rPr>
          <w:rFonts w:cstheme="minorHAnsi"/>
        </w:rPr>
      </w:pPr>
      <w:r w:rsidRPr="000F14D4">
        <w:rPr>
          <w:rFonts w:cstheme="minorHAnsi"/>
        </w:rPr>
        <w:br w:type="page"/>
      </w:r>
    </w:p>
    <w:p w14:paraId="002A1A93" w14:textId="77777777" w:rsidR="00936E94" w:rsidRPr="000F14D4" w:rsidRDefault="00936E94" w:rsidP="00936E94">
      <w:pPr>
        <w:pStyle w:val="ListParagraph"/>
        <w:rPr>
          <w:rFonts w:cstheme="minorHAnsi"/>
        </w:rPr>
      </w:pPr>
    </w:p>
    <w:p w14:paraId="6A4A25FC" w14:textId="77777777" w:rsidR="005C6551" w:rsidRPr="000F14D4" w:rsidRDefault="005C6551" w:rsidP="005C6551">
      <w:pPr>
        <w:pStyle w:val="ListParagraph"/>
        <w:numPr>
          <w:ilvl w:val="0"/>
          <w:numId w:val="4"/>
        </w:numPr>
        <w:rPr>
          <w:rFonts w:cstheme="minorHAnsi"/>
          <w:b/>
          <w:bCs/>
        </w:rPr>
      </w:pPr>
      <w:r w:rsidRPr="000F14D4">
        <w:rPr>
          <w:rFonts w:cstheme="minorHAnsi"/>
          <w:b/>
          <w:bCs/>
        </w:rPr>
        <w:t>Premise</w:t>
      </w:r>
      <w:r w:rsidR="00583A6D" w:rsidRPr="000F14D4">
        <w:rPr>
          <w:rFonts w:cstheme="minorHAnsi"/>
          <w:b/>
          <w:bCs/>
        </w:rPr>
        <w:t>s</w:t>
      </w:r>
      <w:proofErr w:type="gramStart"/>
      <w:r w:rsidR="00583A6D" w:rsidRPr="000F14D4">
        <w:rPr>
          <w:rFonts w:cstheme="minorHAnsi"/>
          <w:b/>
          <w:bCs/>
        </w:rPr>
        <w:t xml:space="preserve">/ </w:t>
      </w:r>
      <w:r w:rsidRPr="000F14D4">
        <w:rPr>
          <w:rFonts w:cstheme="minorHAnsi"/>
          <w:b/>
          <w:bCs/>
        </w:rPr>
        <w:t xml:space="preserve"> Health</w:t>
      </w:r>
      <w:proofErr w:type="gramEnd"/>
      <w:r w:rsidRPr="000F14D4">
        <w:rPr>
          <w:rFonts w:cstheme="minorHAnsi"/>
          <w:b/>
          <w:bCs/>
        </w:rPr>
        <w:t xml:space="preserve"> and Safety</w:t>
      </w:r>
    </w:p>
    <w:tbl>
      <w:tblPr>
        <w:tblStyle w:val="TableGrid"/>
        <w:tblpPr w:leftFromText="180" w:rightFromText="180" w:vertAnchor="text" w:horzAnchor="margin" w:tblpY="304"/>
        <w:tblW w:w="13969" w:type="dxa"/>
        <w:tblLayout w:type="fixed"/>
        <w:tblLook w:val="04A0" w:firstRow="1" w:lastRow="0" w:firstColumn="1" w:lastColumn="0" w:noHBand="0" w:noVBand="1"/>
      </w:tblPr>
      <w:tblGrid>
        <w:gridCol w:w="549"/>
        <w:gridCol w:w="5044"/>
        <w:gridCol w:w="3767"/>
        <w:gridCol w:w="1817"/>
        <w:gridCol w:w="2792"/>
      </w:tblGrid>
      <w:tr w:rsidR="008234A1" w:rsidRPr="000F14D4" w14:paraId="2B99B2DB" w14:textId="77777777" w:rsidTr="001E41BB">
        <w:tc>
          <w:tcPr>
            <w:tcW w:w="549" w:type="dxa"/>
          </w:tcPr>
          <w:p w14:paraId="39A0114F" w14:textId="77777777" w:rsidR="005C6551" w:rsidRPr="000F14D4" w:rsidRDefault="005C6551" w:rsidP="00B34035">
            <w:pPr>
              <w:rPr>
                <w:rFonts w:cstheme="minorHAnsi"/>
              </w:rPr>
            </w:pPr>
          </w:p>
        </w:tc>
        <w:tc>
          <w:tcPr>
            <w:tcW w:w="5044" w:type="dxa"/>
          </w:tcPr>
          <w:p w14:paraId="4CC4E6FB" w14:textId="77777777" w:rsidR="005C6551" w:rsidRPr="000F14D4" w:rsidRDefault="005C6551" w:rsidP="000618B0">
            <w:pPr>
              <w:rPr>
                <w:rFonts w:cstheme="minorHAnsi"/>
              </w:rPr>
            </w:pPr>
            <w:r w:rsidRPr="000F14D4">
              <w:rPr>
                <w:rFonts w:eastAsia="Arial" w:cstheme="minorHAnsi"/>
                <w:b/>
                <w:bCs/>
              </w:rPr>
              <w:t>Risk</w:t>
            </w:r>
          </w:p>
        </w:tc>
        <w:tc>
          <w:tcPr>
            <w:tcW w:w="3767" w:type="dxa"/>
          </w:tcPr>
          <w:p w14:paraId="38DDF883" w14:textId="77777777" w:rsidR="005C6551" w:rsidRPr="000F14D4" w:rsidRDefault="005C6551" w:rsidP="00B34035">
            <w:pPr>
              <w:rPr>
                <w:rFonts w:cstheme="minorHAnsi"/>
              </w:rPr>
            </w:pPr>
            <w:r w:rsidRPr="000F14D4">
              <w:rPr>
                <w:rFonts w:eastAsia="Arial" w:cstheme="minorHAnsi"/>
                <w:b/>
                <w:bCs/>
              </w:rPr>
              <w:t>Countermeasure</w:t>
            </w:r>
          </w:p>
        </w:tc>
        <w:tc>
          <w:tcPr>
            <w:tcW w:w="1817" w:type="dxa"/>
          </w:tcPr>
          <w:p w14:paraId="36937E73" w14:textId="77777777" w:rsidR="005C6551" w:rsidRPr="000F14D4" w:rsidRDefault="005C6551" w:rsidP="00B34035">
            <w:pPr>
              <w:rPr>
                <w:rFonts w:cstheme="minorHAnsi"/>
              </w:rPr>
            </w:pPr>
            <w:r w:rsidRPr="000F14D4">
              <w:rPr>
                <w:rFonts w:eastAsia="Arial" w:cstheme="minorHAnsi"/>
                <w:b/>
                <w:bCs/>
              </w:rPr>
              <w:t xml:space="preserve">By whom? </w:t>
            </w:r>
          </w:p>
        </w:tc>
        <w:tc>
          <w:tcPr>
            <w:tcW w:w="2792" w:type="dxa"/>
          </w:tcPr>
          <w:p w14:paraId="5366D8D8" w14:textId="77777777" w:rsidR="005C6551" w:rsidRPr="000F14D4" w:rsidRDefault="005C6551" w:rsidP="00B34035">
            <w:pPr>
              <w:rPr>
                <w:rFonts w:cstheme="minorHAnsi"/>
              </w:rPr>
            </w:pPr>
            <w:r w:rsidRPr="000F14D4">
              <w:rPr>
                <w:rFonts w:eastAsia="Arial" w:cstheme="minorHAnsi"/>
                <w:b/>
                <w:bCs/>
              </w:rPr>
              <w:t>By when?</w:t>
            </w:r>
          </w:p>
        </w:tc>
      </w:tr>
      <w:tr w:rsidR="008234A1" w:rsidRPr="000F14D4" w14:paraId="57888B63" w14:textId="77777777" w:rsidTr="001E41BB">
        <w:tc>
          <w:tcPr>
            <w:tcW w:w="549" w:type="dxa"/>
          </w:tcPr>
          <w:p w14:paraId="426F53F9" w14:textId="77777777" w:rsidR="00E3130A" w:rsidRPr="000F14D4" w:rsidRDefault="00D40AED" w:rsidP="00E3130A">
            <w:pPr>
              <w:jc w:val="center"/>
              <w:rPr>
                <w:rFonts w:cstheme="minorHAnsi"/>
              </w:rPr>
            </w:pPr>
            <w:r w:rsidRPr="000F14D4">
              <w:rPr>
                <w:rFonts w:cstheme="minorHAnsi"/>
              </w:rPr>
              <w:t>1</w:t>
            </w:r>
          </w:p>
        </w:tc>
        <w:tc>
          <w:tcPr>
            <w:tcW w:w="5044" w:type="dxa"/>
          </w:tcPr>
          <w:p w14:paraId="43F55E2F" w14:textId="77777777" w:rsidR="00E3130A" w:rsidRPr="000F14D4" w:rsidRDefault="00E3130A" w:rsidP="000618B0">
            <w:pPr>
              <w:pStyle w:val="NoSpacing"/>
              <w:rPr>
                <w:rFonts w:eastAsia="Arial"/>
                <w:highlight w:val="green"/>
              </w:rPr>
            </w:pPr>
            <w:r w:rsidRPr="000F14D4">
              <w:t>Insufficient toilets to enable social distancing</w:t>
            </w:r>
          </w:p>
        </w:tc>
        <w:tc>
          <w:tcPr>
            <w:tcW w:w="3767" w:type="dxa"/>
            <w:vAlign w:val="center"/>
          </w:tcPr>
          <w:p w14:paraId="372B0C0A" w14:textId="77777777" w:rsidR="00A84AAA" w:rsidRPr="000F14D4" w:rsidRDefault="00A84AAA" w:rsidP="00A84AAA">
            <w:pPr>
              <w:pStyle w:val="ListParagraph"/>
              <w:numPr>
                <w:ilvl w:val="0"/>
                <w:numId w:val="3"/>
              </w:numPr>
              <w:ind w:left="397" w:hanging="397"/>
              <w:rPr>
                <w:rFonts w:eastAsiaTheme="minorEastAsia" w:cstheme="minorHAnsi"/>
              </w:rPr>
            </w:pPr>
            <w:r w:rsidRPr="000F14D4">
              <w:rPr>
                <w:rFonts w:cstheme="minorHAnsi"/>
              </w:rPr>
              <w:t>Toilet protocol written - Each group allocated a set of toilets to use – eight toilets to approx. 25 students</w:t>
            </w:r>
          </w:p>
          <w:p w14:paraId="0979A2BE" w14:textId="77777777" w:rsidR="00A84AAA" w:rsidRPr="000F14D4" w:rsidRDefault="00A84AAA" w:rsidP="00A84AAA">
            <w:pPr>
              <w:pStyle w:val="ListParagraph"/>
              <w:numPr>
                <w:ilvl w:val="0"/>
                <w:numId w:val="3"/>
              </w:numPr>
              <w:ind w:left="397" w:hanging="397"/>
              <w:rPr>
                <w:rFonts w:eastAsiaTheme="minorEastAsia" w:cstheme="minorHAnsi"/>
              </w:rPr>
            </w:pPr>
            <w:r w:rsidRPr="000F14D4">
              <w:rPr>
                <w:rFonts w:cstheme="minorHAnsi"/>
              </w:rPr>
              <w:t>Students allowed to visit toilets ad-hoc to reduce peaks in use</w:t>
            </w:r>
          </w:p>
          <w:p w14:paraId="1A6514F7" w14:textId="77777777" w:rsidR="00A84AAA" w:rsidRPr="000F14D4" w:rsidRDefault="00A84AAA" w:rsidP="00A84AAA">
            <w:pPr>
              <w:pStyle w:val="ListParagraph"/>
              <w:numPr>
                <w:ilvl w:val="0"/>
                <w:numId w:val="3"/>
              </w:numPr>
              <w:ind w:left="397" w:hanging="397"/>
              <w:rPr>
                <w:rFonts w:eastAsiaTheme="minorEastAsia" w:cstheme="minorHAnsi"/>
              </w:rPr>
            </w:pPr>
            <w:r w:rsidRPr="000F14D4">
              <w:rPr>
                <w:rFonts w:cstheme="minorHAnsi"/>
              </w:rPr>
              <w:t xml:space="preserve">Clear signage of toilet protocol </w:t>
            </w:r>
          </w:p>
          <w:p w14:paraId="32E1F537" w14:textId="77777777" w:rsidR="00A84AAA" w:rsidRPr="000F14D4" w:rsidRDefault="00A84AAA" w:rsidP="00A84AAA">
            <w:pPr>
              <w:pStyle w:val="ListParagraph"/>
              <w:numPr>
                <w:ilvl w:val="0"/>
                <w:numId w:val="3"/>
              </w:numPr>
              <w:ind w:left="397" w:hanging="397"/>
              <w:rPr>
                <w:rFonts w:eastAsiaTheme="minorEastAsia" w:cstheme="minorHAnsi"/>
              </w:rPr>
            </w:pPr>
            <w:r w:rsidRPr="000F14D4">
              <w:rPr>
                <w:rFonts w:eastAsiaTheme="minorEastAsia" w:cstheme="minorHAnsi"/>
              </w:rPr>
              <w:t>Member of staff at toilets for first five minutes of break and lunch to supervise</w:t>
            </w:r>
          </w:p>
          <w:p w14:paraId="2188FC46" w14:textId="77777777" w:rsidR="00CE491B" w:rsidRPr="000F14D4" w:rsidRDefault="00FC128D" w:rsidP="00B971CF">
            <w:pPr>
              <w:pStyle w:val="ListParagraph"/>
              <w:numPr>
                <w:ilvl w:val="0"/>
                <w:numId w:val="3"/>
              </w:numPr>
              <w:ind w:left="397" w:hanging="397"/>
              <w:rPr>
                <w:rFonts w:eastAsiaTheme="minorEastAsia" w:cstheme="minorHAnsi"/>
              </w:rPr>
            </w:pPr>
            <w:r>
              <w:rPr>
                <w:rFonts w:eastAsiaTheme="minorEastAsia" w:cstheme="minorHAnsi"/>
              </w:rPr>
              <w:t>Year groups to have assigned toilets and washrooms</w:t>
            </w:r>
          </w:p>
        </w:tc>
        <w:tc>
          <w:tcPr>
            <w:tcW w:w="1817" w:type="dxa"/>
          </w:tcPr>
          <w:p w14:paraId="1F42D33D" w14:textId="77777777" w:rsidR="00E3130A" w:rsidRPr="000F14D4" w:rsidRDefault="00A84AAA" w:rsidP="00E3130A">
            <w:pPr>
              <w:rPr>
                <w:rFonts w:cstheme="minorHAnsi"/>
              </w:rPr>
            </w:pPr>
            <w:r w:rsidRPr="000F14D4">
              <w:rPr>
                <w:rFonts w:cstheme="minorHAnsi"/>
              </w:rPr>
              <w:t>KG</w:t>
            </w:r>
          </w:p>
          <w:p w14:paraId="61AE7B6A" w14:textId="77777777" w:rsidR="00A84AAA" w:rsidRPr="000F14D4" w:rsidRDefault="00A84AAA" w:rsidP="00E3130A">
            <w:pPr>
              <w:rPr>
                <w:rFonts w:cstheme="minorHAnsi"/>
              </w:rPr>
            </w:pPr>
          </w:p>
          <w:p w14:paraId="7DC16A72" w14:textId="77777777" w:rsidR="00A84AAA" w:rsidRPr="000F14D4" w:rsidRDefault="00A84AAA" w:rsidP="00E3130A">
            <w:pPr>
              <w:rPr>
                <w:rFonts w:cstheme="minorHAnsi"/>
              </w:rPr>
            </w:pPr>
          </w:p>
          <w:p w14:paraId="001D888F" w14:textId="77777777" w:rsidR="00A84AAA" w:rsidRPr="000F14D4" w:rsidRDefault="00A84AAA" w:rsidP="00E3130A">
            <w:pPr>
              <w:rPr>
                <w:rFonts w:cstheme="minorHAnsi"/>
              </w:rPr>
            </w:pPr>
          </w:p>
          <w:p w14:paraId="080C9438" w14:textId="77777777" w:rsidR="00A84AAA" w:rsidRPr="000F14D4" w:rsidRDefault="00A84AAA" w:rsidP="00E3130A">
            <w:pPr>
              <w:rPr>
                <w:rFonts w:cstheme="minorHAnsi"/>
              </w:rPr>
            </w:pPr>
          </w:p>
          <w:p w14:paraId="659ED9A5" w14:textId="77777777" w:rsidR="00A84AAA" w:rsidRPr="000F14D4" w:rsidRDefault="00A84AAA" w:rsidP="00E3130A">
            <w:pPr>
              <w:rPr>
                <w:rFonts w:cstheme="minorHAnsi"/>
              </w:rPr>
            </w:pPr>
          </w:p>
          <w:p w14:paraId="1A108B17" w14:textId="77777777" w:rsidR="00A84AAA" w:rsidRPr="000F14D4" w:rsidRDefault="00A84AAA" w:rsidP="00E3130A">
            <w:pPr>
              <w:rPr>
                <w:rFonts w:cstheme="minorHAnsi"/>
              </w:rPr>
            </w:pPr>
          </w:p>
          <w:p w14:paraId="07B4BB17" w14:textId="77777777" w:rsidR="00A84AAA" w:rsidRPr="000F14D4" w:rsidRDefault="00A84AAA" w:rsidP="00E3130A">
            <w:pPr>
              <w:rPr>
                <w:rFonts w:cstheme="minorHAnsi"/>
              </w:rPr>
            </w:pPr>
            <w:r w:rsidRPr="000F14D4">
              <w:rPr>
                <w:rFonts w:cstheme="minorHAnsi"/>
              </w:rPr>
              <w:t>Duty rota</w:t>
            </w:r>
          </w:p>
        </w:tc>
        <w:tc>
          <w:tcPr>
            <w:tcW w:w="2792" w:type="dxa"/>
          </w:tcPr>
          <w:p w14:paraId="3B7A0AA4" w14:textId="77777777" w:rsidR="00A84AAA" w:rsidRPr="000F14D4" w:rsidRDefault="00A84AAA" w:rsidP="00A84AAA">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p w14:paraId="53F712A3" w14:textId="77777777" w:rsidR="00A84AAA" w:rsidRPr="000F14D4" w:rsidRDefault="00A84AAA" w:rsidP="00A84AAA">
            <w:pPr>
              <w:rPr>
                <w:rFonts w:cstheme="minorHAnsi"/>
              </w:rPr>
            </w:pPr>
          </w:p>
          <w:p w14:paraId="4892E7FB" w14:textId="77777777" w:rsidR="00A84AAA" w:rsidRPr="000F14D4" w:rsidRDefault="00A84AAA" w:rsidP="00A84AAA">
            <w:pPr>
              <w:rPr>
                <w:rFonts w:cstheme="minorHAnsi"/>
              </w:rPr>
            </w:pPr>
          </w:p>
          <w:p w14:paraId="46DA702F" w14:textId="77777777" w:rsidR="00A84AAA" w:rsidRPr="000F14D4" w:rsidRDefault="00A84AAA" w:rsidP="00A84AAA">
            <w:pPr>
              <w:rPr>
                <w:rFonts w:cstheme="minorHAnsi"/>
              </w:rPr>
            </w:pPr>
          </w:p>
          <w:p w14:paraId="450E9969" w14:textId="77777777" w:rsidR="00A84AAA" w:rsidRPr="000F14D4" w:rsidRDefault="00A84AAA" w:rsidP="00A84AAA">
            <w:pPr>
              <w:rPr>
                <w:rFonts w:cstheme="minorHAnsi"/>
              </w:rPr>
            </w:pPr>
          </w:p>
          <w:p w14:paraId="5C201EEB" w14:textId="77777777" w:rsidR="00A84AAA" w:rsidRPr="000F14D4" w:rsidRDefault="00A84AAA" w:rsidP="00A84AAA">
            <w:pPr>
              <w:rPr>
                <w:rFonts w:cstheme="minorHAnsi"/>
              </w:rPr>
            </w:pPr>
          </w:p>
          <w:p w14:paraId="574F0C0A" w14:textId="77777777" w:rsidR="00A84AAA" w:rsidRPr="000F14D4" w:rsidRDefault="00A84AAA" w:rsidP="00A84AAA">
            <w:pPr>
              <w:rPr>
                <w:rFonts w:cstheme="minorHAnsi"/>
              </w:rPr>
            </w:pPr>
          </w:p>
          <w:p w14:paraId="0E8DC057" w14:textId="77777777" w:rsidR="00A84AAA" w:rsidRDefault="00A84AAA" w:rsidP="00A84AAA">
            <w:pPr>
              <w:rPr>
                <w:rFonts w:cstheme="minorHAnsi"/>
              </w:rPr>
            </w:pPr>
            <w:r w:rsidRPr="000F14D4">
              <w:rPr>
                <w:rFonts w:cstheme="minorHAnsi"/>
              </w:rPr>
              <w:t>From 15</w:t>
            </w:r>
            <w:r w:rsidRPr="000F14D4">
              <w:rPr>
                <w:rFonts w:cstheme="minorHAnsi"/>
                <w:vertAlign w:val="superscript"/>
              </w:rPr>
              <w:t>th</w:t>
            </w:r>
            <w:r w:rsidRPr="000F14D4">
              <w:rPr>
                <w:rFonts w:cstheme="minorHAnsi"/>
              </w:rPr>
              <w:t xml:space="preserve"> June</w:t>
            </w:r>
          </w:p>
          <w:p w14:paraId="6F1881E0" w14:textId="77777777" w:rsidR="00FC128D" w:rsidRDefault="00FC128D" w:rsidP="00A84AAA">
            <w:pPr>
              <w:rPr>
                <w:rFonts w:cstheme="minorHAnsi"/>
              </w:rPr>
            </w:pPr>
          </w:p>
          <w:p w14:paraId="1A3B5807" w14:textId="77777777" w:rsidR="00FC128D" w:rsidRDefault="00FC128D" w:rsidP="00A84AAA">
            <w:pPr>
              <w:rPr>
                <w:rFonts w:cstheme="minorHAnsi"/>
              </w:rPr>
            </w:pPr>
          </w:p>
          <w:p w14:paraId="71ACBC83" w14:textId="77777777" w:rsidR="00FC128D" w:rsidRPr="000F14D4" w:rsidRDefault="00FC128D" w:rsidP="00A84AAA">
            <w:pPr>
              <w:rPr>
                <w:rFonts w:cstheme="minorHAnsi"/>
              </w:rPr>
            </w:pPr>
            <w:r>
              <w:rPr>
                <w:rFonts w:cstheme="minorHAnsi"/>
              </w:rPr>
              <w:t>From 3</w:t>
            </w:r>
            <w:r w:rsidRPr="00FC128D">
              <w:rPr>
                <w:rFonts w:cstheme="minorHAnsi"/>
                <w:vertAlign w:val="superscript"/>
              </w:rPr>
              <w:t>rd</w:t>
            </w:r>
            <w:r>
              <w:rPr>
                <w:rFonts w:cstheme="minorHAnsi"/>
              </w:rPr>
              <w:t xml:space="preserve"> September</w:t>
            </w:r>
          </w:p>
          <w:p w14:paraId="0AC8E1BB" w14:textId="77777777" w:rsidR="00E3130A" w:rsidRPr="000F14D4" w:rsidRDefault="00E3130A" w:rsidP="00E3130A">
            <w:pPr>
              <w:rPr>
                <w:rFonts w:cstheme="minorHAnsi"/>
              </w:rPr>
            </w:pPr>
          </w:p>
        </w:tc>
      </w:tr>
      <w:tr w:rsidR="00A84AAA" w:rsidRPr="000F14D4" w14:paraId="0CCF30D4" w14:textId="77777777" w:rsidTr="001E41BB">
        <w:tc>
          <w:tcPr>
            <w:tcW w:w="549" w:type="dxa"/>
          </w:tcPr>
          <w:p w14:paraId="2C58479B" w14:textId="77777777" w:rsidR="00A84AAA" w:rsidRPr="000F14D4" w:rsidRDefault="00A84AAA" w:rsidP="00A84AAA">
            <w:pPr>
              <w:jc w:val="center"/>
              <w:rPr>
                <w:rFonts w:cstheme="minorHAnsi"/>
              </w:rPr>
            </w:pPr>
            <w:r w:rsidRPr="000F14D4">
              <w:rPr>
                <w:rFonts w:cstheme="minorHAnsi"/>
              </w:rPr>
              <w:t>2</w:t>
            </w:r>
          </w:p>
        </w:tc>
        <w:tc>
          <w:tcPr>
            <w:tcW w:w="5044" w:type="dxa"/>
          </w:tcPr>
          <w:p w14:paraId="51BFDBB3" w14:textId="77777777" w:rsidR="00A84AAA" w:rsidRPr="000F14D4" w:rsidRDefault="00A84AAA" w:rsidP="00A84AAA">
            <w:pPr>
              <w:rPr>
                <w:rFonts w:cstheme="minorHAnsi"/>
              </w:rPr>
            </w:pPr>
            <w:r w:rsidRPr="000F14D4">
              <w:rPr>
                <w:rFonts w:cstheme="minorHAnsi"/>
              </w:rPr>
              <w:t>Pupil or teaching group leader is sent home with symptoms of COV</w:t>
            </w:r>
            <w:r w:rsidR="00A83D2C">
              <w:rPr>
                <w:rFonts w:cstheme="minorHAnsi"/>
              </w:rPr>
              <w:t>I</w:t>
            </w:r>
            <w:r w:rsidRPr="000F14D4">
              <w:rPr>
                <w:rFonts w:cstheme="minorHAnsi"/>
              </w:rPr>
              <w:t>D</w:t>
            </w:r>
          </w:p>
        </w:tc>
        <w:tc>
          <w:tcPr>
            <w:tcW w:w="3767" w:type="dxa"/>
            <w:vAlign w:val="center"/>
          </w:tcPr>
          <w:p w14:paraId="485C4C6D" w14:textId="77777777" w:rsidR="00A84AAA" w:rsidRPr="000F14D4" w:rsidRDefault="00A84AAA" w:rsidP="00A84AAA">
            <w:pPr>
              <w:pStyle w:val="ListParagraph"/>
              <w:numPr>
                <w:ilvl w:val="0"/>
                <w:numId w:val="3"/>
              </w:numPr>
              <w:ind w:left="397" w:hanging="397"/>
              <w:rPr>
                <w:rFonts w:cstheme="minorHAnsi"/>
              </w:rPr>
            </w:pPr>
            <w:r w:rsidRPr="000F14D4">
              <w:rPr>
                <w:rFonts w:cstheme="minorHAnsi"/>
              </w:rPr>
              <w:t>Providing PPE for staff member supervising pupil.  Designated suspected COVID isolation room, separate to normal first aid room.  Deep clean of isolation rooms and areas staff member or pupil had contact with.</w:t>
            </w:r>
          </w:p>
          <w:p w14:paraId="17ECC8BE" w14:textId="77777777" w:rsidR="00A84AAA" w:rsidRPr="000F14D4" w:rsidRDefault="00A84AAA" w:rsidP="00A84AAA">
            <w:pPr>
              <w:pStyle w:val="ListParagraph"/>
              <w:numPr>
                <w:ilvl w:val="0"/>
                <w:numId w:val="3"/>
              </w:numPr>
              <w:ind w:left="397" w:hanging="397"/>
              <w:rPr>
                <w:rFonts w:cstheme="minorHAnsi"/>
              </w:rPr>
            </w:pPr>
            <w:r w:rsidRPr="000F14D4">
              <w:rPr>
                <w:rFonts w:cstheme="minorHAnsi"/>
              </w:rPr>
              <w:t>Refer to guidance on communicating with staff and parents</w:t>
            </w:r>
          </w:p>
          <w:p w14:paraId="71DDDE03" w14:textId="77777777" w:rsidR="00A84AAA" w:rsidRPr="000F14D4" w:rsidRDefault="00A84AAA" w:rsidP="00A84AAA">
            <w:pPr>
              <w:pStyle w:val="ListParagraph"/>
              <w:numPr>
                <w:ilvl w:val="0"/>
                <w:numId w:val="3"/>
              </w:numPr>
              <w:ind w:left="397" w:hanging="397"/>
              <w:rPr>
                <w:rFonts w:cstheme="minorHAnsi"/>
              </w:rPr>
            </w:pPr>
            <w:r w:rsidRPr="000F14D4">
              <w:rPr>
                <w:rFonts w:cstheme="minorHAnsi"/>
              </w:rPr>
              <w:t>Information provided about testing procedure</w:t>
            </w:r>
          </w:p>
          <w:p w14:paraId="679B13BF" w14:textId="77777777" w:rsidR="00A84AAA" w:rsidRPr="000F14D4" w:rsidRDefault="00A84AAA" w:rsidP="00A84AAA">
            <w:pPr>
              <w:pStyle w:val="ListParagraph"/>
              <w:numPr>
                <w:ilvl w:val="0"/>
                <w:numId w:val="3"/>
              </w:numPr>
              <w:ind w:left="397" w:hanging="397"/>
              <w:rPr>
                <w:rFonts w:cstheme="minorHAnsi"/>
              </w:rPr>
            </w:pPr>
            <w:r w:rsidRPr="000F14D4">
              <w:rPr>
                <w:rFonts w:cstheme="minorHAnsi"/>
              </w:rPr>
              <w:t>Request to be informed of test outcome</w:t>
            </w:r>
          </w:p>
          <w:p w14:paraId="43516D90" w14:textId="77777777" w:rsidR="00A84AAA" w:rsidRPr="000F14D4" w:rsidRDefault="00A84AAA" w:rsidP="00A84AAA">
            <w:pPr>
              <w:pStyle w:val="ListParagraph"/>
              <w:numPr>
                <w:ilvl w:val="0"/>
                <w:numId w:val="3"/>
              </w:numPr>
              <w:ind w:left="397" w:hanging="397"/>
              <w:rPr>
                <w:rFonts w:cstheme="minorHAnsi"/>
              </w:rPr>
            </w:pPr>
            <w:r w:rsidRPr="000F14D4">
              <w:rPr>
                <w:rFonts w:cstheme="minorHAnsi"/>
              </w:rPr>
              <w:t xml:space="preserve">If a test is positive, follow guidance about isolation  </w:t>
            </w:r>
          </w:p>
        </w:tc>
        <w:tc>
          <w:tcPr>
            <w:tcW w:w="1817" w:type="dxa"/>
          </w:tcPr>
          <w:p w14:paraId="25E50BB9" w14:textId="77777777" w:rsidR="00A84AAA" w:rsidRPr="000F14D4" w:rsidRDefault="00A84AAA" w:rsidP="00A84AAA">
            <w:pPr>
              <w:rPr>
                <w:rFonts w:cstheme="minorHAnsi"/>
              </w:rPr>
            </w:pPr>
            <w:r w:rsidRPr="000F14D4">
              <w:rPr>
                <w:rFonts w:cstheme="minorHAnsi"/>
              </w:rPr>
              <w:t>KF to co-ordinate with First Aid team in advance of opening</w:t>
            </w:r>
          </w:p>
        </w:tc>
        <w:tc>
          <w:tcPr>
            <w:tcW w:w="2792" w:type="dxa"/>
          </w:tcPr>
          <w:p w14:paraId="5EFF8CF3" w14:textId="77777777" w:rsidR="00A84AAA" w:rsidRPr="000F14D4" w:rsidRDefault="00A84AAA" w:rsidP="00A84AAA">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tc>
      </w:tr>
      <w:tr w:rsidR="00A84AAA" w:rsidRPr="000F14D4" w14:paraId="18C14EF7" w14:textId="77777777" w:rsidTr="001E41BB">
        <w:tc>
          <w:tcPr>
            <w:tcW w:w="549" w:type="dxa"/>
          </w:tcPr>
          <w:p w14:paraId="0390F3BC" w14:textId="77777777" w:rsidR="00A84AAA" w:rsidRPr="000F14D4" w:rsidRDefault="00A84AAA" w:rsidP="00A84AAA">
            <w:pPr>
              <w:jc w:val="center"/>
              <w:rPr>
                <w:rFonts w:cstheme="minorHAnsi"/>
              </w:rPr>
            </w:pPr>
            <w:r w:rsidRPr="000F14D4">
              <w:rPr>
                <w:rFonts w:cstheme="minorHAnsi"/>
              </w:rPr>
              <w:lastRenderedPageBreak/>
              <w:t>3</w:t>
            </w:r>
          </w:p>
        </w:tc>
        <w:tc>
          <w:tcPr>
            <w:tcW w:w="5044" w:type="dxa"/>
          </w:tcPr>
          <w:p w14:paraId="6AE3280B" w14:textId="77777777" w:rsidR="00A84AAA" w:rsidRPr="000F14D4" w:rsidRDefault="00A84AAA" w:rsidP="00A84AAA">
            <w:pPr>
              <w:rPr>
                <w:rFonts w:cstheme="minorHAnsi"/>
              </w:rPr>
            </w:pPr>
            <w:r w:rsidRPr="000F14D4">
              <w:rPr>
                <w:rFonts w:cstheme="minorHAnsi"/>
              </w:rPr>
              <w:t>Parents do not have confidence in the school being safe</w:t>
            </w:r>
          </w:p>
          <w:p w14:paraId="27842968" w14:textId="77777777" w:rsidR="00A84AAA" w:rsidRPr="000F14D4" w:rsidRDefault="00A84AAA" w:rsidP="00A84AAA">
            <w:pPr>
              <w:rPr>
                <w:rFonts w:cstheme="minorHAnsi"/>
              </w:rPr>
            </w:pPr>
          </w:p>
        </w:tc>
        <w:tc>
          <w:tcPr>
            <w:tcW w:w="3767" w:type="dxa"/>
            <w:vAlign w:val="center"/>
          </w:tcPr>
          <w:p w14:paraId="1435348E" w14:textId="77777777" w:rsidR="00A84AAA" w:rsidRPr="000F14D4" w:rsidRDefault="00A84AAA" w:rsidP="00A84AAA">
            <w:pPr>
              <w:pStyle w:val="ListParagraph"/>
              <w:numPr>
                <w:ilvl w:val="0"/>
                <w:numId w:val="3"/>
              </w:numPr>
              <w:ind w:left="397" w:hanging="397"/>
              <w:rPr>
                <w:rFonts w:cstheme="minorHAnsi"/>
              </w:rPr>
            </w:pPr>
            <w:r w:rsidRPr="000F14D4">
              <w:rPr>
                <w:rFonts w:cstheme="minorHAnsi"/>
              </w:rPr>
              <w:t>Frequent communication.</w:t>
            </w:r>
          </w:p>
          <w:p w14:paraId="582DE0C9" w14:textId="77777777" w:rsidR="00A84AAA" w:rsidRPr="000F14D4" w:rsidRDefault="00A84AAA" w:rsidP="00A84AAA">
            <w:pPr>
              <w:pStyle w:val="ListParagraph"/>
              <w:numPr>
                <w:ilvl w:val="0"/>
                <w:numId w:val="3"/>
              </w:numPr>
              <w:ind w:left="397" w:hanging="397"/>
            </w:pPr>
            <w:r w:rsidRPr="000F14D4">
              <w:t>Clear expectations on arrangements and procedures if a child shows symptoms</w:t>
            </w:r>
          </w:p>
          <w:p w14:paraId="73155782" w14:textId="77777777" w:rsidR="00A84AAA" w:rsidRPr="000F14D4" w:rsidRDefault="00A84AAA" w:rsidP="00A84AAA">
            <w:pPr>
              <w:pStyle w:val="ListParagraph"/>
              <w:numPr>
                <w:ilvl w:val="0"/>
                <w:numId w:val="3"/>
              </w:numPr>
              <w:ind w:left="397" w:hanging="397"/>
              <w:rPr>
                <w:rFonts w:cstheme="minorHAnsi"/>
              </w:rPr>
            </w:pPr>
            <w:r w:rsidRPr="000F14D4">
              <w:t>Opportunity for parents to share concerns directly with HT</w:t>
            </w:r>
          </w:p>
          <w:p w14:paraId="14CB03ED" w14:textId="77777777" w:rsidR="00A84AAA" w:rsidRDefault="00A84AAA" w:rsidP="00A84AAA">
            <w:pPr>
              <w:pStyle w:val="ListParagraph"/>
              <w:numPr>
                <w:ilvl w:val="0"/>
                <w:numId w:val="3"/>
              </w:numPr>
              <w:ind w:left="397" w:hanging="397"/>
              <w:rPr>
                <w:rFonts w:cstheme="minorHAnsi"/>
              </w:rPr>
            </w:pPr>
            <w:r w:rsidRPr="000F14D4">
              <w:rPr>
                <w:rFonts w:cstheme="minorHAnsi"/>
              </w:rPr>
              <w:t>Students stay in one room for the whole day, minimising cross-contamination and simplifying effective cleaning</w:t>
            </w:r>
          </w:p>
          <w:p w14:paraId="4B624B93" w14:textId="77777777" w:rsidR="00601479" w:rsidRPr="000F14D4" w:rsidRDefault="00601479" w:rsidP="00A84AAA">
            <w:pPr>
              <w:pStyle w:val="ListParagraph"/>
              <w:numPr>
                <w:ilvl w:val="0"/>
                <w:numId w:val="3"/>
              </w:numPr>
              <w:ind w:left="397" w:hanging="397"/>
              <w:rPr>
                <w:rFonts w:cstheme="minorHAnsi"/>
              </w:rPr>
            </w:pPr>
            <w:r>
              <w:rPr>
                <w:rFonts w:cstheme="minorHAnsi"/>
              </w:rPr>
              <w:t>Updates to risk assessment and to procedures to be shared immediately, openly and honestly</w:t>
            </w:r>
          </w:p>
          <w:p w14:paraId="14FA3440" w14:textId="77777777" w:rsidR="00A84AAA" w:rsidRPr="000F14D4" w:rsidRDefault="00A84AAA" w:rsidP="00A84AAA">
            <w:pPr>
              <w:pStyle w:val="ListParagraph"/>
              <w:numPr>
                <w:ilvl w:val="0"/>
                <w:numId w:val="3"/>
              </w:numPr>
              <w:ind w:left="397" w:hanging="397"/>
              <w:rPr>
                <w:rFonts w:cstheme="minorHAnsi"/>
              </w:rPr>
            </w:pPr>
          </w:p>
        </w:tc>
        <w:tc>
          <w:tcPr>
            <w:tcW w:w="1817" w:type="dxa"/>
          </w:tcPr>
          <w:p w14:paraId="5DB339AA" w14:textId="77777777" w:rsidR="00A84AAA" w:rsidRPr="000F14D4" w:rsidRDefault="00A84AAA" w:rsidP="00A84AAA">
            <w:pPr>
              <w:rPr>
                <w:rFonts w:cstheme="minorHAnsi"/>
              </w:rPr>
            </w:pPr>
            <w:r w:rsidRPr="000F14D4">
              <w:rPr>
                <w:rFonts w:cstheme="minorHAnsi"/>
              </w:rPr>
              <w:t>AH, weekly, but with a significant initial communication outlining key areas of adjustment to ensure safety.</w:t>
            </w:r>
          </w:p>
          <w:p w14:paraId="3FB8145C" w14:textId="77777777" w:rsidR="00A84AAA" w:rsidRPr="000F14D4" w:rsidRDefault="00A84AAA" w:rsidP="00A84AAA">
            <w:pPr>
              <w:rPr>
                <w:rFonts w:cstheme="minorHAnsi"/>
              </w:rPr>
            </w:pPr>
          </w:p>
          <w:p w14:paraId="13F1F2F4" w14:textId="77777777" w:rsidR="00A84AAA" w:rsidRPr="000F14D4" w:rsidRDefault="00A84AAA" w:rsidP="00A84AAA">
            <w:pPr>
              <w:rPr>
                <w:rFonts w:cstheme="minorHAnsi"/>
              </w:rPr>
            </w:pPr>
            <w:r w:rsidRPr="000F14D4">
              <w:rPr>
                <w:rFonts w:cstheme="minorHAnsi"/>
              </w:rPr>
              <w:t>JP to write protocols for symptomatic students or staff</w:t>
            </w:r>
          </w:p>
        </w:tc>
        <w:tc>
          <w:tcPr>
            <w:tcW w:w="2792" w:type="dxa"/>
          </w:tcPr>
          <w:p w14:paraId="440232D6" w14:textId="77777777" w:rsidR="00A84AAA" w:rsidRPr="000F14D4" w:rsidRDefault="00A84AAA" w:rsidP="00A84AAA">
            <w:pPr>
              <w:rPr>
                <w:rFonts w:cstheme="minorHAnsi"/>
              </w:rPr>
            </w:pPr>
            <w:r w:rsidRPr="000F14D4">
              <w:rPr>
                <w:rFonts w:cstheme="minorHAnsi"/>
              </w:rPr>
              <w:t>At latest, 15</w:t>
            </w:r>
            <w:r w:rsidRPr="000F14D4">
              <w:rPr>
                <w:rFonts w:cstheme="minorHAnsi"/>
                <w:vertAlign w:val="superscript"/>
              </w:rPr>
              <w:t>th</w:t>
            </w:r>
            <w:r w:rsidRPr="000F14D4">
              <w:rPr>
                <w:rFonts w:cstheme="minorHAnsi"/>
              </w:rPr>
              <w:t xml:space="preserve"> June</w:t>
            </w:r>
          </w:p>
          <w:p w14:paraId="23651E6D" w14:textId="77777777" w:rsidR="00A84AAA" w:rsidRPr="000F14D4" w:rsidRDefault="00A84AAA" w:rsidP="00A84AAA">
            <w:pPr>
              <w:rPr>
                <w:rFonts w:cstheme="minorHAnsi"/>
              </w:rPr>
            </w:pPr>
          </w:p>
          <w:p w14:paraId="794CF78A" w14:textId="77777777" w:rsidR="00A84AAA" w:rsidRPr="000F14D4" w:rsidRDefault="00A84AAA" w:rsidP="00A84AAA">
            <w:pPr>
              <w:rPr>
                <w:rFonts w:cstheme="minorHAnsi"/>
              </w:rPr>
            </w:pPr>
            <w:r w:rsidRPr="000F14D4">
              <w:rPr>
                <w:rFonts w:cstheme="minorHAnsi"/>
              </w:rPr>
              <w:t>Further communication in advance of new school term in September</w:t>
            </w:r>
          </w:p>
        </w:tc>
      </w:tr>
      <w:tr w:rsidR="00A84AAA" w:rsidRPr="000F14D4" w14:paraId="1868DB04" w14:textId="77777777" w:rsidTr="001E41BB">
        <w:tc>
          <w:tcPr>
            <w:tcW w:w="549" w:type="dxa"/>
          </w:tcPr>
          <w:p w14:paraId="4AFF0783" w14:textId="77777777" w:rsidR="00A84AAA" w:rsidRPr="000F14D4" w:rsidRDefault="00A84AAA" w:rsidP="00A84AAA">
            <w:pPr>
              <w:jc w:val="center"/>
              <w:rPr>
                <w:rFonts w:cstheme="minorHAnsi"/>
              </w:rPr>
            </w:pPr>
            <w:r w:rsidRPr="000F14D4">
              <w:rPr>
                <w:rFonts w:cstheme="minorHAnsi"/>
              </w:rPr>
              <w:t>4</w:t>
            </w:r>
          </w:p>
        </w:tc>
        <w:tc>
          <w:tcPr>
            <w:tcW w:w="5044" w:type="dxa"/>
          </w:tcPr>
          <w:p w14:paraId="34D005C1" w14:textId="77777777" w:rsidR="00A84AAA" w:rsidRPr="000F14D4" w:rsidRDefault="00A84AAA" w:rsidP="00A84AAA">
            <w:pPr>
              <w:rPr>
                <w:rFonts w:cstheme="minorHAnsi"/>
              </w:rPr>
            </w:pPr>
            <w:r w:rsidRPr="000F14D4">
              <w:rPr>
                <w:rFonts w:cstheme="minorHAnsi"/>
              </w:rPr>
              <w:t>Congestion at start and end of day</w:t>
            </w:r>
          </w:p>
        </w:tc>
        <w:tc>
          <w:tcPr>
            <w:tcW w:w="3767" w:type="dxa"/>
            <w:vAlign w:val="center"/>
          </w:tcPr>
          <w:p w14:paraId="2B799CCC" w14:textId="77777777" w:rsidR="00A84AAA" w:rsidRPr="000F14D4" w:rsidRDefault="00A84AAA" w:rsidP="00A84AAA">
            <w:pPr>
              <w:pStyle w:val="ListParagraph"/>
              <w:numPr>
                <w:ilvl w:val="0"/>
                <w:numId w:val="5"/>
              </w:numPr>
              <w:ind w:left="373"/>
              <w:rPr>
                <w:rFonts w:cstheme="minorHAnsi"/>
              </w:rPr>
            </w:pPr>
            <w:r w:rsidRPr="000F14D4">
              <w:rPr>
                <w:rFonts w:cstheme="minorHAnsi"/>
              </w:rPr>
              <w:t>To set staggered arrival times would create severe peaks in flow, so we will allow the normal steady arrival to school to continue</w:t>
            </w:r>
          </w:p>
          <w:p w14:paraId="73811639" w14:textId="77777777" w:rsidR="00A84AAA" w:rsidRPr="000F14D4" w:rsidRDefault="00A84AAA" w:rsidP="00A84AAA">
            <w:pPr>
              <w:pStyle w:val="ListParagraph"/>
              <w:numPr>
                <w:ilvl w:val="0"/>
                <w:numId w:val="5"/>
              </w:numPr>
              <w:ind w:left="373"/>
              <w:rPr>
                <w:rFonts w:cstheme="minorHAnsi"/>
              </w:rPr>
            </w:pPr>
            <w:r w:rsidRPr="000F14D4">
              <w:rPr>
                <w:rFonts w:cstheme="minorHAnsi"/>
              </w:rPr>
              <w:t>Multiple sanitisation points inside school gate</w:t>
            </w:r>
          </w:p>
        </w:tc>
        <w:tc>
          <w:tcPr>
            <w:tcW w:w="1817" w:type="dxa"/>
          </w:tcPr>
          <w:p w14:paraId="3A3E79ED" w14:textId="77777777" w:rsidR="00A84AAA" w:rsidRPr="000F14D4" w:rsidRDefault="00A84AAA" w:rsidP="00A84AAA">
            <w:pPr>
              <w:rPr>
                <w:rFonts w:cstheme="minorHAnsi"/>
              </w:rPr>
            </w:pPr>
            <w:r w:rsidRPr="000F14D4">
              <w:rPr>
                <w:rFonts w:cstheme="minorHAnsi"/>
              </w:rPr>
              <w:t>SLT</w:t>
            </w:r>
          </w:p>
          <w:p w14:paraId="09D83E43" w14:textId="77777777" w:rsidR="00A84AAA" w:rsidRPr="000F14D4" w:rsidRDefault="00A84AAA" w:rsidP="00A84AAA">
            <w:pPr>
              <w:rPr>
                <w:rFonts w:cstheme="minorHAnsi"/>
              </w:rPr>
            </w:pPr>
          </w:p>
          <w:p w14:paraId="47D9368E" w14:textId="77777777" w:rsidR="00A84AAA" w:rsidRPr="000F14D4" w:rsidRDefault="00A84AAA" w:rsidP="00A84AAA">
            <w:pPr>
              <w:rPr>
                <w:rFonts w:cstheme="minorHAnsi"/>
              </w:rPr>
            </w:pPr>
          </w:p>
          <w:p w14:paraId="730EB17C" w14:textId="77777777" w:rsidR="00A84AAA" w:rsidRPr="000F14D4" w:rsidRDefault="00A84AAA" w:rsidP="00A84AAA">
            <w:pPr>
              <w:rPr>
                <w:rFonts w:cstheme="minorHAnsi"/>
              </w:rPr>
            </w:pPr>
          </w:p>
          <w:p w14:paraId="15BBE254" w14:textId="77777777" w:rsidR="00A84AAA" w:rsidRPr="000F14D4" w:rsidRDefault="00A84AAA" w:rsidP="00A84AAA">
            <w:pPr>
              <w:rPr>
                <w:rFonts w:cstheme="minorHAnsi"/>
              </w:rPr>
            </w:pPr>
            <w:r w:rsidRPr="000F14D4">
              <w:rPr>
                <w:rFonts w:cstheme="minorHAnsi"/>
              </w:rPr>
              <w:t>AN</w:t>
            </w:r>
          </w:p>
        </w:tc>
        <w:tc>
          <w:tcPr>
            <w:tcW w:w="2792" w:type="dxa"/>
          </w:tcPr>
          <w:p w14:paraId="63E662CA" w14:textId="77777777" w:rsidR="00A84AAA" w:rsidRPr="000F14D4" w:rsidRDefault="00A84AAA" w:rsidP="00A84AAA">
            <w:pPr>
              <w:rPr>
                <w:rFonts w:cstheme="minorHAnsi"/>
              </w:rPr>
            </w:pPr>
            <w:r w:rsidRPr="000F14D4">
              <w:rPr>
                <w:rFonts w:cstheme="minorHAnsi"/>
              </w:rPr>
              <w:t>From 15</w:t>
            </w:r>
            <w:r w:rsidRPr="000F14D4">
              <w:rPr>
                <w:rFonts w:cstheme="minorHAnsi"/>
                <w:vertAlign w:val="superscript"/>
              </w:rPr>
              <w:t>th</w:t>
            </w:r>
            <w:r w:rsidRPr="000F14D4">
              <w:rPr>
                <w:rFonts w:cstheme="minorHAnsi"/>
              </w:rPr>
              <w:t xml:space="preserve"> June</w:t>
            </w:r>
          </w:p>
        </w:tc>
      </w:tr>
      <w:tr w:rsidR="00A84AAA" w:rsidRPr="000F14D4" w14:paraId="32997C0F" w14:textId="77777777" w:rsidTr="001E41BB">
        <w:tc>
          <w:tcPr>
            <w:tcW w:w="549" w:type="dxa"/>
          </w:tcPr>
          <w:p w14:paraId="09A6F70E" w14:textId="77777777" w:rsidR="00A84AAA" w:rsidRPr="000F14D4" w:rsidRDefault="00A84AAA" w:rsidP="00A84AAA">
            <w:pPr>
              <w:rPr>
                <w:rFonts w:cstheme="minorHAnsi"/>
              </w:rPr>
            </w:pPr>
            <w:r w:rsidRPr="000F14D4">
              <w:rPr>
                <w:rFonts w:cstheme="minorHAnsi"/>
              </w:rPr>
              <w:t xml:space="preserve">  5</w:t>
            </w:r>
          </w:p>
        </w:tc>
        <w:tc>
          <w:tcPr>
            <w:tcW w:w="5044" w:type="dxa"/>
          </w:tcPr>
          <w:p w14:paraId="65609C51" w14:textId="77777777" w:rsidR="00A84AAA" w:rsidRPr="000F14D4" w:rsidRDefault="00A84AAA" w:rsidP="00A84AAA">
            <w:pPr>
              <w:rPr>
                <w:rFonts w:cstheme="minorHAnsi"/>
              </w:rPr>
            </w:pPr>
            <w:r w:rsidRPr="000F14D4">
              <w:rPr>
                <w:rFonts w:cstheme="minorHAnsi"/>
              </w:rPr>
              <w:t xml:space="preserve">Repeated touching of door handles increases risk of spreading infection </w:t>
            </w:r>
          </w:p>
        </w:tc>
        <w:tc>
          <w:tcPr>
            <w:tcW w:w="3767" w:type="dxa"/>
            <w:vAlign w:val="center"/>
          </w:tcPr>
          <w:p w14:paraId="4659AD29" w14:textId="77777777" w:rsidR="00A84AAA" w:rsidRDefault="00A84AAA" w:rsidP="00A84AAA">
            <w:pPr>
              <w:pStyle w:val="ListParagraph"/>
              <w:numPr>
                <w:ilvl w:val="0"/>
                <w:numId w:val="5"/>
              </w:numPr>
              <w:ind w:left="373"/>
              <w:rPr>
                <w:rFonts w:cstheme="minorHAnsi"/>
              </w:rPr>
            </w:pPr>
            <w:r w:rsidRPr="000F14D4">
              <w:rPr>
                <w:rFonts w:cstheme="minorHAnsi"/>
              </w:rPr>
              <w:t>Classroom and office doors to be propped open at 8.30 and remain so all day, except when to do so would be a threat to confidentiality or safeguarding</w:t>
            </w:r>
          </w:p>
          <w:p w14:paraId="7954E0A6" w14:textId="77777777" w:rsidR="00FC128D" w:rsidRPr="000F14D4" w:rsidRDefault="00FC128D" w:rsidP="00A84AAA">
            <w:pPr>
              <w:pStyle w:val="ListParagraph"/>
              <w:numPr>
                <w:ilvl w:val="0"/>
                <w:numId w:val="5"/>
              </w:numPr>
              <w:ind w:left="373"/>
              <w:rPr>
                <w:rFonts w:cstheme="minorHAnsi"/>
              </w:rPr>
            </w:pPr>
            <w:r>
              <w:rPr>
                <w:rFonts w:cstheme="minorHAnsi"/>
              </w:rPr>
              <w:t>Sanitisers dispensers on the wall inside every classroom door</w:t>
            </w:r>
          </w:p>
          <w:p w14:paraId="483B2994" w14:textId="77777777" w:rsidR="00A84AAA" w:rsidRPr="000F14D4" w:rsidRDefault="00A84AAA" w:rsidP="00A84AAA">
            <w:pPr>
              <w:pStyle w:val="ListParagraph"/>
              <w:numPr>
                <w:ilvl w:val="0"/>
                <w:numId w:val="5"/>
              </w:numPr>
              <w:ind w:left="373"/>
              <w:rPr>
                <w:rFonts w:cstheme="minorHAnsi"/>
              </w:rPr>
            </w:pPr>
            <w:r w:rsidRPr="000F14D4">
              <w:rPr>
                <w:rFonts w:cstheme="minorHAnsi"/>
              </w:rPr>
              <w:t>All outside doors to remain on self-close with sanitiser stations adjacent to them</w:t>
            </w:r>
          </w:p>
          <w:p w14:paraId="20B6F48D" w14:textId="77777777" w:rsidR="00A84AAA" w:rsidRPr="000F14D4" w:rsidRDefault="00A84AAA" w:rsidP="00A84AAA">
            <w:pPr>
              <w:pStyle w:val="ListParagraph"/>
              <w:numPr>
                <w:ilvl w:val="0"/>
                <w:numId w:val="5"/>
              </w:numPr>
              <w:ind w:left="373"/>
              <w:rPr>
                <w:rFonts w:cstheme="minorHAnsi"/>
              </w:rPr>
            </w:pPr>
            <w:r w:rsidRPr="000F14D4">
              <w:rPr>
                <w:rFonts w:cstheme="minorHAnsi"/>
              </w:rPr>
              <w:lastRenderedPageBreak/>
              <w:t>Staff to close windows in classrooms in the event of a fire alarm</w:t>
            </w:r>
          </w:p>
          <w:p w14:paraId="25D07A46" w14:textId="77777777" w:rsidR="00A84AAA" w:rsidRPr="000F14D4" w:rsidRDefault="00A84AAA" w:rsidP="00A84AAA">
            <w:pPr>
              <w:pStyle w:val="ListParagraph"/>
              <w:numPr>
                <w:ilvl w:val="0"/>
                <w:numId w:val="5"/>
              </w:numPr>
              <w:ind w:left="373"/>
              <w:rPr>
                <w:rFonts w:cstheme="minorHAnsi"/>
              </w:rPr>
            </w:pPr>
            <w:r w:rsidRPr="000F14D4">
              <w:rPr>
                <w:rFonts w:cstheme="minorHAnsi"/>
              </w:rPr>
              <w:t>Rooms not being used to remain closed and locked</w:t>
            </w:r>
          </w:p>
        </w:tc>
        <w:tc>
          <w:tcPr>
            <w:tcW w:w="1817" w:type="dxa"/>
          </w:tcPr>
          <w:p w14:paraId="49EF99FC" w14:textId="77777777" w:rsidR="00A84AAA" w:rsidRPr="000F14D4" w:rsidRDefault="00A84AAA" w:rsidP="00A84AAA">
            <w:pPr>
              <w:rPr>
                <w:rFonts w:cstheme="minorHAnsi"/>
              </w:rPr>
            </w:pPr>
            <w:r w:rsidRPr="000F14D4">
              <w:rPr>
                <w:rFonts w:cstheme="minorHAnsi"/>
              </w:rPr>
              <w:lastRenderedPageBreak/>
              <w:t>All staff</w:t>
            </w:r>
          </w:p>
          <w:p w14:paraId="07F32820" w14:textId="77777777" w:rsidR="00A84AAA" w:rsidRPr="000F14D4" w:rsidRDefault="00A84AAA" w:rsidP="00A84AAA">
            <w:pPr>
              <w:rPr>
                <w:rFonts w:cstheme="minorHAnsi"/>
              </w:rPr>
            </w:pPr>
          </w:p>
          <w:p w14:paraId="1657035B" w14:textId="77777777" w:rsidR="00A84AAA" w:rsidRPr="000F14D4" w:rsidRDefault="00A84AAA" w:rsidP="00A84AAA">
            <w:pPr>
              <w:rPr>
                <w:rFonts w:cstheme="minorHAnsi"/>
              </w:rPr>
            </w:pPr>
          </w:p>
          <w:p w14:paraId="23288896" w14:textId="77777777" w:rsidR="00A84AAA" w:rsidRPr="000F14D4" w:rsidRDefault="00A84AAA" w:rsidP="00A84AAA">
            <w:pPr>
              <w:rPr>
                <w:rFonts w:cstheme="minorHAnsi"/>
              </w:rPr>
            </w:pPr>
          </w:p>
          <w:p w14:paraId="650CA3C1" w14:textId="77777777" w:rsidR="00A84AAA" w:rsidRPr="000F14D4" w:rsidRDefault="00A84AAA" w:rsidP="00A84AAA">
            <w:pPr>
              <w:rPr>
                <w:rFonts w:cstheme="minorHAnsi"/>
              </w:rPr>
            </w:pPr>
          </w:p>
          <w:p w14:paraId="30F304F9" w14:textId="77777777" w:rsidR="00A84AAA" w:rsidRDefault="00A84AAA" w:rsidP="00A84AAA">
            <w:pPr>
              <w:rPr>
                <w:rFonts w:cstheme="minorHAnsi"/>
              </w:rPr>
            </w:pPr>
            <w:r w:rsidRPr="000F14D4">
              <w:rPr>
                <w:rFonts w:cstheme="minorHAnsi"/>
              </w:rPr>
              <w:t xml:space="preserve">Site staff </w:t>
            </w:r>
          </w:p>
          <w:p w14:paraId="76128079" w14:textId="77777777" w:rsidR="00FC128D" w:rsidRDefault="00FC128D" w:rsidP="00A84AAA">
            <w:pPr>
              <w:rPr>
                <w:rFonts w:cstheme="minorHAnsi"/>
              </w:rPr>
            </w:pPr>
          </w:p>
          <w:p w14:paraId="3ED78EC1" w14:textId="77777777" w:rsidR="00FC128D" w:rsidRPr="000F14D4" w:rsidRDefault="00FC128D" w:rsidP="00A84AAA">
            <w:pPr>
              <w:rPr>
                <w:rFonts w:cstheme="minorHAnsi"/>
              </w:rPr>
            </w:pPr>
            <w:r>
              <w:rPr>
                <w:rFonts w:cstheme="minorHAnsi"/>
              </w:rPr>
              <w:t>Site staff</w:t>
            </w:r>
          </w:p>
          <w:p w14:paraId="6E8C520F" w14:textId="77777777" w:rsidR="00A84AAA" w:rsidRPr="000F14D4" w:rsidRDefault="00A84AAA" w:rsidP="00A84AAA">
            <w:pPr>
              <w:rPr>
                <w:rFonts w:cstheme="minorHAnsi"/>
              </w:rPr>
            </w:pPr>
          </w:p>
          <w:p w14:paraId="18350263" w14:textId="77777777" w:rsidR="00A84AAA" w:rsidRPr="000F14D4" w:rsidRDefault="00A84AAA" w:rsidP="00A84AAA">
            <w:pPr>
              <w:rPr>
                <w:rFonts w:cstheme="minorHAnsi"/>
              </w:rPr>
            </w:pPr>
            <w:r w:rsidRPr="000F14D4">
              <w:rPr>
                <w:rFonts w:cstheme="minorHAnsi"/>
              </w:rPr>
              <w:t>All staff</w:t>
            </w:r>
          </w:p>
          <w:p w14:paraId="44A94A09" w14:textId="77777777" w:rsidR="00A84AAA" w:rsidRPr="000F14D4" w:rsidRDefault="00A84AAA" w:rsidP="00A84AAA">
            <w:pPr>
              <w:rPr>
                <w:rFonts w:cstheme="minorHAnsi"/>
              </w:rPr>
            </w:pPr>
          </w:p>
          <w:p w14:paraId="2D8A0C58" w14:textId="77777777" w:rsidR="00A84AAA" w:rsidRPr="000F14D4" w:rsidRDefault="00A84AAA" w:rsidP="00A84AAA">
            <w:pPr>
              <w:rPr>
                <w:rFonts w:cstheme="minorHAnsi"/>
              </w:rPr>
            </w:pPr>
          </w:p>
          <w:p w14:paraId="240853FA" w14:textId="77777777" w:rsidR="00A84AAA" w:rsidRPr="000F14D4" w:rsidRDefault="00A84AAA" w:rsidP="00A84AAA">
            <w:pPr>
              <w:rPr>
                <w:rFonts w:cstheme="minorHAnsi"/>
              </w:rPr>
            </w:pPr>
            <w:r w:rsidRPr="000F14D4">
              <w:rPr>
                <w:rFonts w:cstheme="minorHAnsi"/>
              </w:rPr>
              <w:t>Site staff</w:t>
            </w:r>
          </w:p>
          <w:p w14:paraId="6E8A66A6" w14:textId="77777777" w:rsidR="00A84AAA" w:rsidRPr="000F14D4" w:rsidRDefault="00A84AAA" w:rsidP="00A84AAA">
            <w:pPr>
              <w:rPr>
                <w:rFonts w:cstheme="minorHAnsi"/>
              </w:rPr>
            </w:pPr>
          </w:p>
        </w:tc>
        <w:tc>
          <w:tcPr>
            <w:tcW w:w="2792" w:type="dxa"/>
          </w:tcPr>
          <w:p w14:paraId="4E90DD6C" w14:textId="77777777" w:rsidR="00A84AAA" w:rsidRPr="000F14D4" w:rsidRDefault="00A84AAA" w:rsidP="00A84AAA">
            <w:pPr>
              <w:rPr>
                <w:rFonts w:cstheme="minorHAnsi"/>
              </w:rPr>
            </w:pPr>
            <w:r w:rsidRPr="000F14D4">
              <w:rPr>
                <w:rFonts w:cstheme="minorHAnsi"/>
              </w:rPr>
              <w:lastRenderedPageBreak/>
              <w:t xml:space="preserve">From </w:t>
            </w:r>
            <w:r w:rsidR="000F14D4">
              <w:rPr>
                <w:rFonts w:cstheme="minorHAnsi"/>
              </w:rPr>
              <w:t>3</w:t>
            </w:r>
            <w:r w:rsidR="000F14D4" w:rsidRPr="000F14D4">
              <w:rPr>
                <w:rFonts w:cstheme="minorHAnsi"/>
                <w:vertAlign w:val="superscript"/>
              </w:rPr>
              <w:t>rd</w:t>
            </w:r>
            <w:r w:rsidR="000F14D4">
              <w:rPr>
                <w:rFonts w:cstheme="minorHAnsi"/>
              </w:rPr>
              <w:t xml:space="preserve"> September</w:t>
            </w:r>
          </w:p>
          <w:p w14:paraId="268B6076" w14:textId="77777777" w:rsidR="00A84AAA" w:rsidRPr="000F14D4" w:rsidRDefault="00A84AAA" w:rsidP="00A84AAA">
            <w:pPr>
              <w:rPr>
                <w:rFonts w:cstheme="minorHAnsi"/>
              </w:rPr>
            </w:pPr>
          </w:p>
          <w:p w14:paraId="4C005BBE" w14:textId="77777777" w:rsidR="00A84AAA" w:rsidRPr="000F14D4" w:rsidRDefault="00A84AAA" w:rsidP="00A84AAA">
            <w:pPr>
              <w:rPr>
                <w:rFonts w:cstheme="minorHAnsi"/>
              </w:rPr>
            </w:pPr>
          </w:p>
          <w:p w14:paraId="44CC6FCD" w14:textId="77777777" w:rsidR="00A84AAA" w:rsidRPr="000F14D4" w:rsidRDefault="00A84AAA" w:rsidP="00A84AAA">
            <w:pPr>
              <w:rPr>
                <w:rFonts w:cstheme="minorHAnsi"/>
              </w:rPr>
            </w:pPr>
          </w:p>
          <w:p w14:paraId="71E9D4E6" w14:textId="77777777" w:rsidR="00A84AAA" w:rsidRPr="000F14D4" w:rsidRDefault="00A84AAA" w:rsidP="00A84AAA">
            <w:pPr>
              <w:rPr>
                <w:rFonts w:cstheme="minorHAnsi"/>
              </w:rPr>
            </w:pPr>
            <w:r w:rsidRPr="000F14D4">
              <w:rPr>
                <w:rFonts w:cstheme="minorHAnsi"/>
              </w:rPr>
              <w:t xml:space="preserve">From </w:t>
            </w:r>
            <w:r w:rsidR="000F14D4">
              <w:rPr>
                <w:rFonts w:cstheme="minorHAnsi"/>
              </w:rPr>
              <w:t>3</w:t>
            </w:r>
            <w:r w:rsidR="000F14D4" w:rsidRPr="000F14D4">
              <w:rPr>
                <w:rFonts w:cstheme="minorHAnsi"/>
                <w:vertAlign w:val="superscript"/>
              </w:rPr>
              <w:t>rd</w:t>
            </w:r>
            <w:r w:rsidR="000F14D4">
              <w:rPr>
                <w:rFonts w:cstheme="minorHAnsi"/>
              </w:rPr>
              <w:t xml:space="preserve"> September</w:t>
            </w:r>
          </w:p>
        </w:tc>
      </w:tr>
      <w:tr w:rsidR="00A84AAA" w:rsidRPr="000F14D4" w14:paraId="16E0BBF9" w14:textId="77777777" w:rsidTr="001E41BB">
        <w:tc>
          <w:tcPr>
            <w:tcW w:w="549" w:type="dxa"/>
          </w:tcPr>
          <w:p w14:paraId="453912B5" w14:textId="77777777" w:rsidR="00A84AAA" w:rsidRPr="000F14D4" w:rsidRDefault="00A84AAA" w:rsidP="00A84AAA">
            <w:pPr>
              <w:jc w:val="center"/>
              <w:rPr>
                <w:rFonts w:cstheme="minorHAnsi"/>
              </w:rPr>
            </w:pPr>
            <w:r w:rsidRPr="000F14D4">
              <w:rPr>
                <w:rFonts w:cstheme="minorHAnsi"/>
              </w:rPr>
              <w:t>6</w:t>
            </w:r>
          </w:p>
        </w:tc>
        <w:tc>
          <w:tcPr>
            <w:tcW w:w="5044" w:type="dxa"/>
          </w:tcPr>
          <w:p w14:paraId="398F79A1" w14:textId="77777777" w:rsidR="00A84AAA" w:rsidRPr="000F14D4" w:rsidRDefault="00A84AAA" w:rsidP="00A84AAA">
            <w:pPr>
              <w:rPr>
                <w:rFonts w:cstheme="minorHAnsi"/>
              </w:rPr>
            </w:pPr>
            <w:r w:rsidRPr="000F14D4">
              <w:rPr>
                <w:rFonts w:cstheme="minorHAnsi"/>
              </w:rPr>
              <w:t>Maintaining avoiding contact between groups in the event of emergency evacuation</w:t>
            </w:r>
          </w:p>
        </w:tc>
        <w:tc>
          <w:tcPr>
            <w:tcW w:w="3767" w:type="dxa"/>
            <w:vAlign w:val="center"/>
          </w:tcPr>
          <w:p w14:paraId="5039E117" w14:textId="77777777" w:rsidR="00F45387" w:rsidRPr="000F14D4" w:rsidRDefault="00F45387" w:rsidP="00F45387">
            <w:pPr>
              <w:pStyle w:val="ListParagraph"/>
              <w:numPr>
                <w:ilvl w:val="0"/>
                <w:numId w:val="5"/>
              </w:numPr>
              <w:ind w:left="373"/>
              <w:rPr>
                <w:rFonts w:cstheme="minorHAnsi"/>
              </w:rPr>
            </w:pPr>
            <w:r w:rsidRPr="000F14D4">
              <w:rPr>
                <w:rFonts w:cstheme="minorHAnsi"/>
              </w:rPr>
              <w:t>Reduced school fire drill routine reconsidered and shared with all, then practised as soon as is practicable</w:t>
            </w:r>
          </w:p>
          <w:p w14:paraId="577D13C2" w14:textId="77777777" w:rsidR="00F45387" w:rsidRPr="000F14D4" w:rsidRDefault="00F45387" w:rsidP="00F45387">
            <w:pPr>
              <w:pStyle w:val="ListParagraph"/>
              <w:numPr>
                <w:ilvl w:val="0"/>
                <w:numId w:val="5"/>
              </w:numPr>
              <w:ind w:left="373"/>
              <w:rPr>
                <w:rFonts w:cstheme="minorHAnsi"/>
              </w:rPr>
            </w:pPr>
            <w:r w:rsidRPr="000F14D4">
              <w:rPr>
                <w:rFonts w:cstheme="minorHAnsi"/>
              </w:rPr>
              <w:t xml:space="preserve">Set up new fire markers on the field </w:t>
            </w:r>
          </w:p>
          <w:p w14:paraId="746BE299" w14:textId="77777777" w:rsidR="00A84AAA" w:rsidRPr="000F14D4" w:rsidRDefault="00F45387" w:rsidP="00F45387">
            <w:pPr>
              <w:pStyle w:val="ListParagraph"/>
              <w:numPr>
                <w:ilvl w:val="0"/>
                <w:numId w:val="5"/>
              </w:numPr>
              <w:ind w:left="373"/>
              <w:rPr>
                <w:rFonts w:cstheme="minorHAnsi"/>
              </w:rPr>
            </w:pPr>
            <w:r w:rsidRPr="000F14D4">
              <w:rPr>
                <w:rFonts w:cstheme="minorHAnsi"/>
              </w:rPr>
              <w:t>Whole school f</w:t>
            </w:r>
            <w:r w:rsidR="00A84AAA" w:rsidRPr="000F14D4">
              <w:rPr>
                <w:rFonts w:cstheme="minorHAnsi"/>
              </w:rPr>
              <w:t>ire drill routine reconsidered and shared with all, then practised as soon as is practicable</w:t>
            </w:r>
          </w:p>
        </w:tc>
        <w:tc>
          <w:tcPr>
            <w:tcW w:w="1817" w:type="dxa"/>
          </w:tcPr>
          <w:p w14:paraId="69E101B7" w14:textId="77777777" w:rsidR="00F45387" w:rsidRPr="000F14D4" w:rsidRDefault="00F45387" w:rsidP="00A84AAA">
            <w:pPr>
              <w:rPr>
                <w:rFonts w:cstheme="minorHAnsi"/>
              </w:rPr>
            </w:pPr>
            <w:r w:rsidRPr="000F14D4">
              <w:rPr>
                <w:rFonts w:cstheme="minorHAnsi"/>
              </w:rPr>
              <w:t>KG</w:t>
            </w:r>
          </w:p>
          <w:p w14:paraId="780BA650" w14:textId="77777777" w:rsidR="00F45387" w:rsidRPr="000F14D4" w:rsidRDefault="00F45387" w:rsidP="00A84AAA">
            <w:pPr>
              <w:rPr>
                <w:rFonts w:cstheme="minorHAnsi"/>
              </w:rPr>
            </w:pPr>
          </w:p>
          <w:p w14:paraId="71F84D49" w14:textId="77777777" w:rsidR="00F45387" w:rsidRPr="000F14D4" w:rsidRDefault="00F45387" w:rsidP="00A84AAA">
            <w:pPr>
              <w:rPr>
                <w:rFonts w:cstheme="minorHAnsi"/>
              </w:rPr>
            </w:pPr>
          </w:p>
          <w:p w14:paraId="5DB9DE08" w14:textId="77777777" w:rsidR="00F45387" w:rsidRPr="000F14D4" w:rsidRDefault="00F45387" w:rsidP="00A84AAA">
            <w:pPr>
              <w:rPr>
                <w:rFonts w:cstheme="minorHAnsi"/>
              </w:rPr>
            </w:pPr>
          </w:p>
          <w:p w14:paraId="3E87C421" w14:textId="77777777" w:rsidR="00F45387" w:rsidRPr="000F14D4" w:rsidRDefault="00F45387" w:rsidP="00A84AAA">
            <w:pPr>
              <w:rPr>
                <w:rFonts w:cstheme="minorHAnsi"/>
              </w:rPr>
            </w:pPr>
          </w:p>
          <w:p w14:paraId="797BFD0D" w14:textId="77777777" w:rsidR="00F45387" w:rsidRPr="000F14D4" w:rsidRDefault="00F45387" w:rsidP="00A84AAA">
            <w:pPr>
              <w:rPr>
                <w:rFonts w:cstheme="minorHAnsi"/>
              </w:rPr>
            </w:pPr>
          </w:p>
          <w:p w14:paraId="24A7DE79" w14:textId="77777777" w:rsidR="00F45387" w:rsidRPr="000F14D4" w:rsidRDefault="00F45387" w:rsidP="00A84AAA">
            <w:pPr>
              <w:rPr>
                <w:rFonts w:cstheme="minorHAnsi"/>
              </w:rPr>
            </w:pPr>
          </w:p>
          <w:p w14:paraId="570EA072" w14:textId="77777777" w:rsidR="00F45387" w:rsidRPr="000F14D4" w:rsidRDefault="00F45387" w:rsidP="00A84AAA">
            <w:pPr>
              <w:rPr>
                <w:rFonts w:cstheme="minorHAnsi"/>
              </w:rPr>
            </w:pPr>
          </w:p>
          <w:p w14:paraId="672E231B" w14:textId="77777777" w:rsidR="00A84AAA" w:rsidRPr="000F14D4" w:rsidRDefault="00A84AAA" w:rsidP="00A84AAA">
            <w:pPr>
              <w:rPr>
                <w:rFonts w:cstheme="minorHAnsi"/>
              </w:rPr>
            </w:pPr>
            <w:r w:rsidRPr="000F14D4">
              <w:rPr>
                <w:rFonts w:cstheme="minorHAnsi"/>
              </w:rPr>
              <w:t>RB/KG</w:t>
            </w:r>
          </w:p>
        </w:tc>
        <w:tc>
          <w:tcPr>
            <w:tcW w:w="2792" w:type="dxa"/>
          </w:tcPr>
          <w:p w14:paraId="7005C003" w14:textId="77777777" w:rsidR="00F45387" w:rsidRPr="000F14D4" w:rsidRDefault="00F45387" w:rsidP="00A84AAA">
            <w:pPr>
              <w:rPr>
                <w:rFonts w:cstheme="minorHAnsi"/>
              </w:rPr>
            </w:pPr>
            <w:proofErr w:type="gramStart"/>
            <w:r w:rsidRPr="000F14D4">
              <w:rPr>
                <w:rFonts w:cstheme="minorHAnsi"/>
              </w:rPr>
              <w:t>By  5</w:t>
            </w:r>
            <w:proofErr w:type="gramEnd"/>
            <w:r w:rsidR="000F14D4" w:rsidRPr="000F14D4">
              <w:rPr>
                <w:rFonts w:cstheme="minorHAnsi"/>
                <w:vertAlign w:val="superscript"/>
              </w:rPr>
              <w:t>th</w:t>
            </w:r>
            <w:r w:rsidR="000F14D4">
              <w:rPr>
                <w:rFonts w:cstheme="minorHAnsi"/>
              </w:rPr>
              <w:t xml:space="preserve"> </w:t>
            </w:r>
            <w:r w:rsidRPr="000F14D4">
              <w:rPr>
                <w:rFonts w:cstheme="minorHAnsi"/>
              </w:rPr>
              <w:t>June</w:t>
            </w:r>
          </w:p>
          <w:p w14:paraId="27A420F0" w14:textId="77777777" w:rsidR="00F45387" w:rsidRPr="000F14D4" w:rsidRDefault="00F45387" w:rsidP="00A84AAA">
            <w:pPr>
              <w:rPr>
                <w:rFonts w:cstheme="minorHAnsi"/>
              </w:rPr>
            </w:pPr>
          </w:p>
          <w:p w14:paraId="5E9055C0" w14:textId="77777777" w:rsidR="00F45387" w:rsidRPr="000F14D4" w:rsidRDefault="00F45387" w:rsidP="00A84AAA">
            <w:pPr>
              <w:rPr>
                <w:rFonts w:cstheme="minorHAnsi"/>
              </w:rPr>
            </w:pPr>
          </w:p>
          <w:p w14:paraId="62369A4A" w14:textId="77777777" w:rsidR="00F45387" w:rsidRPr="000F14D4" w:rsidRDefault="00F45387" w:rsidP="00A84AAA">
            <w:pPr>
              <w:rPr>
                <w:rFonts w:cstheme="minorHAnsi"/>
              </w:rPr>
            </w:pPr>
          </w:p>
          <w:p w14:paraId="63C9E62B" w14:textId="77777777" w:rsidR="00F45387" w:rsidRPr="000F14D4" w:rsidRDefault="00F45387" w:rsidP="00A84AAA">
            <w:pPr>
              <w:rPr>
                <w:rFonts w:cstheme="minorHAnsi"/>
              </w:rPr>
            </w:pPr>
          </w:p>
          <w:p w14:paraId="538FDEEE" w14:textId="77777777" w:rsidR="00F45387" w:rsidRPr="000F14D4" w:rsidRDefault="00F45387" w:rsidP="00A84AAA">
            <w:pPr>
              <w:rPr>
                <w:rFonts w:cstheme="minorHAnsi"/>
              </w:rPr>
            </w:pPr>
          </w:p>
          <w:p w14:paraId="51682C19" w14:textId="77777777" w:rsidR="00F45387" w:rsidRPr="000F14D4" w:rsidRDefault="00F45387" w:rsidP="00A84AAA">
            <w:pPr>
              <w:rPr>
                <w:rFonts w:cstheme="minorHAnsi"/>
              </w:rPr>
            </w:pPr>
          </w:p>
          <w:p w14:paraId="24709A8B" w14:textId="77777777" w:rsidR="00F45387" w:rsidRPr="000F14D4" w:rsidRDefault="00F45387" w:rsidP="00A84AAA">
            <w:pPr>
              <w:rPr>
                <w:rFonts w:cstheme="minorHAnsi"/>
              </w:rPr>
            </w:pPr>
          </w:p>
          <w:p w14:paraId="0EE589B6" w14:textId="77777777" w:rsidR="00A84AAA" w:rsidRPr="000F14D4" w:rsidRDefault="00332EE9" w:rsidP="00A84AAA">
            <w:pPr>
              <w:rPr>
                <w:rFonts w:cstheme="minorHAnsi"/>
              </w:rPr>
            </w:pPr>
            <w:r>
              <w:rPr>
                <w:rFonts w:cstheme="minorHAnsi"/>
              </w:rPr>
              <w:t>WC 21</w:t>
            </w:r>
            <w:r w:rsidRPr="00332EE9">
              <w:rPr>
                <w:rFonts w:cstheme="minorHAnsi"/>
                <w:vertAlign w:val="superscript"/>
              </w:rPr>
              <w:t>st</w:t>
            </w:r>
            <w:r w:rsidR="000F14D4">
              <w:rPr>
                <w:rFonts w:cstheme="minorHAnsi"/>
              </w:rPr>
              <w:t xml:space="preserve"> September</w:t>
            </w:r>
          </w:p>
        </w:tc>
      </w:tr>
      <w:tr w:rsidR="000F14D4" w:rsidRPr="000F14D4" w14:paraId="53974937" w14:textId="77777777" w:rsidTr="001E41BB">
        <w:tc>
          <w:tcPr>
            <w:tcW w:w="549" w:type="dxa"/>
          </w:tcPr>
          <w:p w14:paraId="4698036B" w14:textId="77777777" w:rsidR="00A84AAA" w:rsidRPr="000F14D4" w:rsidRDefault="00A84AAA" w:rsidP="00A84AAA">
            <w:pPr>
              <w:jc w:val="center"/>
              <w:rPr>
                <w:rFonts w:cstheme="minorHAnsi"/>
              </w:rPr>
            </w:pPr>
            <w:r w:rsidRPr="000F14D4">
              <w:rPr>
                <w:rFonts w:cstheme="minorHAnsi"/>
              </w:rPr>
              <w:t>7</w:t>
            </w:r>
          </w:p>
        </w:tc>
        <w:tc>
          <w:tcPr>
            <w:tcW w:w="5044" w:type="dxa"/>
          </w:tcPr>
          <w:p w14:paraId="50C7F00B" w14:textId="77777777" w:rsidR="00A84AAA" w:rsidRPr="000F14D4" w:rsidRDefault="00A84AAA" w:rsidP="00A84AAA">
            <w:pPr>
              <w:rPr>
                <w:rFonts w:cstheme="minorHAnsi"/>
              </w:rPr>
            </w:pPr>
            <w:r w:rsidRPr="000F14D4">
              <w:rPr>
                <w:rFonts w:cstheme="minorHAnsi"/>
              </w:rPr>
              <w:t>Insufficient cleaning</w:t>
            </w:r>
          </w:p>
        </w:tc>
        <w:tc>
          <w:tcPr>
            <w:tcW w:w="3767" w:type="dxa"/>
            <w:vAlign w:val="center"/>
          </w:tcPr>
          <w:p w14:paraId="2150BD79" w14:textId="77777777" w:rsidR="00A84AAA" w:rsidRPr="000F14D4" w:rsidRDefault="00A84AAA" w:rsidP="00A84AAA">
            <w:pPr>
              <w:pStyle w:val="ListParagraph"/>
              <w:numPr>
                <w:ilvl w:val="0"/>
                <w:numId w:val="5"/>
              </w:numPr>
              <w:ind w:left="373"/>
            </w:pPr>
            <w:r w:rsidRPr="000F14D4">
              <w:t>Discuss working hours of cleaners and draft in additional if necessary, to ensure sufficient capacity</w:t>
            </w:r>
          </w:p>
          <w:p w14:paraId="31819EE1" w14:textId="77777777" w:rsidR="00A84AAA" w:rsidRPr="000F14D4" w:rsidRDefault="00A84AAA" w:rsidP="00A84AAA">
            <w:pPr>
              <w:pStyle w:val="ListParagraph"/>
              <w:numPr>
                <w:ilvl w:val="0"/>
                <w:numId w:val="5"/>
              </w:numPr>
              <w:ind w:left="373"/>
            </w:pPr>
            <w:r w:rsidRPr="000F14D4">
              <w:t xml:space="preserve">Expect site managers to tour school repeatedly during the day to carry out routine cleaning </w:t>
            </w:r>
          </w:p>
          <w:p w14:paraId="54B8E1FF" w14:textId="77777777" w:rsidR="00A84AAA" w:rsidRPr="000F14D4" w:rsidRDefault="00A84AAA" w:rsidP="00A84AAA">
            <w:pPr>
              <w:pStyle w:val="ListParagraph"/>
              <w:numPr>
                <w:ilvl w:val="0"/>
                <w:numId w:val="5"/>
              </w:numPr>
              <w:ind w:left="373"/>
            </w:pPr>
            <w:r w:rsidRPr="000F14D4">
              <w:t>Staff who carry out cleaning are familiar with the cleaning and disinfecting processes that are required at this time.</w:t>
            </w:r>
          </w:p>
          <w:p w14:paraId="53C2DFAF" w14:textId="77777777" w:rsidR="00A84AAA" w:rsidRPr="000F14D4" w:rsidRDefault="00A84AAA" w:rsidP="00A84AAA">
            <w:pPr>
              <w:pStyle w:val="ListParagraph"/>
              <w:numPr>
                <w:ilvl w:val="0"/>
                <w:numId w:val="5"/>
              </w:numPr>
              <w:ind w:left="373"/>
            </w:pPr>
            <w:r w:rsidRPr="000F14D4">
              <w:t>Hire additional cleaning hours</w:t>
            </w:r>
          </w:p>
        </w:tc>
        <w:tc>
          <w:tcPr>
            <w:tcW w:w="1817" w:type="dxa"/>
          </w:tcPr>
          <w:p w14:paraId="760C1390" w14:textId="77777777" w:rsidR="00A84AAA" w:rsidRPr="000F14D4" w:rsidRDefault="00A84AAA" w:rsidP="00A84AAA">
            <w:pPr>
              <w:rPr>
                <w:rFonts w:cstheme="minorHAnsi"/>
              </w:rPr>
            </w:pPr>
            <w:r w:rsidRPr="000F14D4">
              <w:rPr>
                <w:rFonts w:cstheme="minorHAnsi"/>
              </w:rPr>
              <w:t>AN/DW</w:t>
            </w:r>
          </w:p>
        </w:tc>
        <w:tc>
          <w:tcPr>
            <w:tcW w:w="2792" w:type="dxa"/>
          </w:tcPr>
          <w:p w14:paraId="48577718" w14:textId="77777777" w:rsidR="00A84AAA" w:rsidRPr="000F14D4" w:rsidRDefault="00F45387" w:rsidP="00A84AAA">
            <w:pPr>
              <w:rPr>
                <w:rFonts w:cstheme="minorHAnsi"/>
              </w:rPr>
            </w:pPr>
            <w:r w:rsidRPr="000F14D4">
              <w:rPr>
                <w:rFonts w:cstheme="minorHAnsi"/>
              </w:rPr>
              <w:t>All arrangements in place by 5</w:t>
            </w:r>
            <w:r w:rsidRPr="000F14D4">
              <w:rPr>
                <w:rFonts w:cstheme="minorHAnsi"/>
                <w:vertAlign w:val="superscript"/>
              </w:rPr>
              <w:t>th</w:t>
            </w:r>
            <w:r w:rsidRPr="000F14D4">
              <w:rPr>
                <w:rFonts w:cstheme="minorHAnsi"/>
              </w:rPr>
              <w:t xml:space="preserve"> June</w:t>
            </w:r>
          </w:p>
          <w:p w14:paraId="5E80B041" w14:textId="77777777" w:rsidR="00F45387" w:rsidRPr="000F14D4" w:rsidRDefault="00F45387" w:rsidP="00A84AAA">
            <w:pPr>
              <w:rPr>
                <w:rFonts w:cstheme="minorHAnsi"/>
              </w:rPr>
            </w:pPr>
          </w:p>
          <w:p w14:paraId="09F693F8" w14:textId="77777777" w:rsidR="00F45387" w:rsidRPr="000F14D4" w:rsidRDefault="00F45387" w:rsidP="00A84AAA">
            <w:pPr>
              <w:rPr>
                <w:rFonts w:cstheme="minorHAnsi"/>
              </w:rPr>
            </w:pPr>
            <w:r w:rsidRPr="000F14D4">
              <w:rPr>
                <w:rFonts w:cstheme="minorHAnsi"/>
              </w:rPr>
              <w:t>Further arrangements to be in place by 3</w:t>
            </w:r>
            <w:r w:rsidR="000F14D4" w:rsidRPr="000F14D4">
              <w:rPr>
                <w:rFonts w:cstheme="minorHAnsi"/>
                <w:vertAlign w:val="superscript"/>
              </w:rPr>
              <w:t>rd</w:t>
            </w:r>
            <w:r w:rsidR="000F14D4">
              <w:rPr>
                <w:rFonts w:cstheme="minorHAnsi"/>
              </w:rPr>
              <w:t xml:space="preserve"> </w:t>
            </w:r>
            <w:r w:rsidRPr="000F14D4">
              <w:rPr>
                <w:rFonts w:cstheme="minorHAnsi"/>
              </w:rPr>
              <w:t>September</w:t>
            </w:r>
          </w:p>
        </w:tc>
      </w:tr>
      <w:tr w:rsidR="00F45387" w:rsidRPr="000F14D4" w14:paraId="49AF89EC" w14:textId="77777777" w:rsidTr="001E41BB">
        <w:tc>
          <w:tcPr>
            <w:tcW w:w="549" w:type="dxa"/>
          </w:tcPr>
          <w:p w14:paraId="6DE09EB1" w14:textId="77777777" w:rsidR="00F45387" w:rsidRPr="000F14D4" w:rsidRDefault="00F45387" w:rsidP="00F45387">
            <w:pPr>
              <w:jc w:val="center"/>
              <w:rPr>
                <w:rFonts w:cstheme="minorHAnsi"/>
              </w:rPr>
            </w:pPr>
            <w:r w:rsidRPr="000F14D4">
              <w:rPr>
                <w:rFonts w:cstheme="minorHAnsi"/>
              </w:rPr>
              <w:t>8</w:t>
            </w:r>
          </w:p>
        </w:tc>
        <w:tc>
          <w:tcPr>
            <w:tcW w:w="5044" w:type="dxa"/>
          </w:tcPr>
          <w:p w14:paraId="5D34D2BA" w14:textId="77777777" w:rsidR="00F45387" w:rsidRPr="000F14D4" w:rsidRDefault="00F45387" w:rsidP="00F45387">
            <w:pPr>
              <w:rPr>
                <w:rFonts w:cstheme="minorHAnsi"/>
              </w:rPr>
            </w:pPr>
            <w:r w:rsidRPr="000F14D4">
              <w:rPr>
                <w:rFonts w:cstheme="minorHAnsi"/>
              </w:rPr>
              <w:t>Cross contamination in shared spaces such as toilets</w:t>
            </w:r>
          </w:p>
        </w:tc>
        <w:tc>
          <w:tcPr>
            <w:tcW w:w="3767" w:type="dxa"/>
            <w:vAlign w:val="center"/>
          </w:tcPr>
          <w:p w14:paraId="4E850F19" w14:textId="77777777" w:rsidR="00F45387" w:rsidRPr="000F14D4" w:rsidRDefault="00F45387" w:rsidP="00F45387">
            <w:pPr>
              <w:pStyle w:val="ListParagraph"/>
              <w:numPr>
                <w:ilvl w:val="0"/>
                <w:numId w:val="5"/>
              </w:numPr>
              <w:ind w:left="373"/>
              <w:rPr>
                <w:rFonts w:cstheme="minorHAnsi"/>
              </w:rPr>
            </w:pPr>
            <w:r w:rsidRPr="000F14D4">
              <w:rPr>
                <w:rFonts w:cstheme="minorHAnsi"/>
              </w:rPr>
              <w:t>Toilet protocol in place</w:t>
            </w:r>
          </w:p>
          <w:p w14:paraId="61A110A4" w14:textId="77777777" w:rsidR="00F45387" w:rsidRPr="000F14D4" w:rsidRDefault="00F45387" w:rsidP="00F45387">
            <w:pPr>
              <w:pStyle w:val="ListParagraph"/>
              <w:numPr>
                <w:ilvl w:val="0"/>
                <w:numId w:val="5"/>
              </w:numPr>
              <w:ind w:left="373"/>
              <w:rPr>
                <w:rFonts w:cstheme="minorHAnsi"/>
              </w:rPr>
            </w:pPr>
            <w:r w:rsidRPr="000F14D4">
              <w:rPr>
                <w:rFonts w:cstheme="minorHAnsi"/>
              </w:rPr>
              <w:t>Touchless taps</w:t>
            </w:r>
          </w:p>
          <w:p w14:paraId="7B084641" w14:textId="77777777" w:rsidR="00F45387" w:rsidRPr="000F14D4" w:rsidRDefault="00F45387" w:rsidP="00F45387">
            <w:pPr>
              <w:pStyle w:val="ListParagraph"/>
              <w:numPr>
                <w:ilvl w:val="0"/>
                <w:numId w:val="5"/>
              </w:numPr>
              <w:ind w:left="373"/>
              <w:rPr>
                <w:rFonts w:cstheme="minorHAnsi"/>
              </w:rPr>
            </w:pPr>
            <w:r w:rsidRPr="000F14D4">
              <w:rPr>
                <w:rFonts w:cstheme="minorHAnsi"/>
              </w:rPr>
              <w:t>Regular cleaning, including canteen</w:t>
            </w:r>
          </w:p>
          <w:p w14:paraId="077C3449" w14:textId="77777777" w:rsidR="00F45387" w:rsidRPr="000F14D4" w:rsidRDefault="00F45387" w:rsidP="00F45387">
            <w:pPr>
              <w:pStyle w:val="ListParagraph"/>
              <w:numPr>
                <w:ilvl w:val="0"/>
                <w:numId w:val="5"/>
              </w:numPr>
              <w:ind w:left="373"/>
              <w:rPr>
                <w:rFonts w:cstheme="minorHAnsi"/>
              </w:rPr>
            </w:pPr>
            <w:r w:rsidRPr="000F14D4">
              <w:rPr>
                <w:rFonts w:cstheme="minorHAnsi"/>
              </w:rPr>
              <w:t>Sanitiser stations and screens at entry/exit of canteen and other buildings</w:t>
            </w:r>
          </w:p>
          <w:p w14:paraId="42EE93FC" w14:textId="77777777" w:rsidR="00F45387" w:rsidRPr="000F14D4" w:rsidRDefault="00F45387" w:rsidP="00F45387">
            <w:pPr>
              <w:pStyle w:val="ListParagraph"/>
              <w:numPr>
                <w:ilvl w:val="0"/>
                <w:numId w:val="5"/>
              </w:numPr>
              <w:ind w:left="373"/>
              <w:rPr>
                <w:rFonts w:cstheme="minorHAnsi"/>
              </w:rPr>
            </w:pPr>
            <w:r w:rsidRPr="000F14D4">
              <w:rPr>
                <w:rFonts w:cstheme="minorHAnsi"/>
              </w:rPr>
              <w:lastRenderedPageBreak/>
              <w:t>Communicate with parents to reinforce expectations</w:t>
            </w:r>
          </w:p>
          <w:p w14:paraId="55AFFE9E" w14:textId="77777777" w:rsidR="00F45387" w:rsidRPr="000F14D4" w:rsidRDefault="00F45387" w:rsidP="00F45387">
            <w:pPr>
              <w:pStyle w:val="ListParagraph"/>
              <w:numPr>
                <w:ilvl w:val="0"/>
                <w:numId w:val="5"/>
              </w:numPr>
              <w:ind w:left="373"/>
              <w:rPr>
                <w:rFonts w:cstheme="minorHAnsi"/>
              </w:rPr>
            </w:pPr>
            <w:r w:rsidRPr="000F14D4">
              <w:rPr>
                <w:rFonts w:cstheme="minorHAnsi"/>
              </w:rPr>
              <w:t>Unused areas closed and locked as a far as allowed by fire regs.</w:t>
            </w:r>
          </w:p>
        </w:tc>
        <w:tc>
          <w:tcPr>
            <w:tcW w:w="1817" w:type="dxa"/>
          </w:tcPr>
          <w:p w14:paraId="5BC7C598" w14:textId="77777777" w:rsidR="00F45387" w:rsidRPr="000F14D4" w:rsidRDefault="00F45387" w:rsidP="00F45387">
            <w:pPr>
              <w:rPr>
                <w:rFonts w:cstheme="minorHAnsi"/>
              </w:rPr>
            </w:pPr>
            <w:r w:rsidRPr="000F14D4">
              <w:rPr>
                <w:rFonts w:cstheme="minorHAnsi"/>
              </w:rPr>
              <w:lastRenderedPageBreak/>
              <w:t>Various SLT</w:t>
            </w:r>
          </w:p>
        </w:tc>
        <w:tc>
          <w:tcPr>
            <w:tcW w:w="2792" w:type="dxa"/>
          </w:tcPr>
          <w:p w14:paraId="19F43C07" w14:textId="77777777" w:rsidR="00F45387" w:rsidRPr="000F14D4" w:rsidRDefault="00F45387" w:rsidP="00F45387">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tc>
      </w:tr>
      <w:tr w:rsidR="00F45387" w:rsidRPr="000F14D4" w14:paraId="4A95EBE1" w14:textId="77777777" w:rsidTr="001E41BB">
        <w:tc>
          <w:tcPr>
            <w:tcW w:w="549" w:type="dxa"/>
          </w:tcPr>
          <w:p w14:paraId="6E4AF11B" w14:textId="77777777" w:rsidR="00F45387" w:rsidRPr="000F14D4" w:rsidRDefault="00F45387" w:rsidP="00F45387">
            <w:pPr>
              <w:jc w:val="center"/>
              <w:rPr>
                <w:rFonts w:cstheme="minorHAnsi"/>
              </w:rPr>
            </w:pPr>
            <w:r w:rsidRPr="000F14D4">
              <w:rPr>
                <w:rFonts w:cstheme="minorHAnsi"/>
              </w:rPr>
              <w:t>9</w:t>
            </w:r>
          </w:p>
        </w:tc>
        <w:tc>
          <w:tcPr>
            <w:tcW w:w="5044" w:type="dxa"/>
          </w:tcPr>
          <w:p w14:paraId="4C1098DC" w14:textId="77777777" w:rsidR="00F45387" w:rsidRPr="000F14D4" w:rsidRDefault="00F45387" w:rsidP="00F45387">
            <w:pPr>
              <w:rPr>
                <w:rFonts w:cstheme="minorHAnsi"/>
              </w:rPr>
            </w:pPr>
            <w:r w:rsidRPr="000F14D4">
              <w:rPr>
                <w:rFonts w:cstheme="minorHAnsi"/>
              </w:rPr>
              <w:t>Risk to vulnerable family members is increased</w:t>
            </w:r>
          </w:p>
        </w:tc>
        <w:tc>
          <w:tcPr>
            <w:tcW w:w="3767" w:type="dxa"/>
            <w:vAlign w:val="center"/>
          </w:tcPr>
          <w:p w14:paraId="33C51A19" w14:textId="77777777" w:rsidR="00F45387" w:rsidRPr="000F14D4" w:rsidRDefault="00F45387" w:rsidP="00F45387">
            <w:pPr>
              <w:pStyle w:val="ListParagraph"/>
              <w:numPr>
                <w:ilvl w:val="0"/>
                <w:numId w:val="5"/>
              </w:numPr>
              <w:ind w:left="373"/>
              <w:rPr>
                <w:rFonts w:cstheme="minorHAnsi"/>
              </w:rPr>
            </w:pPr>
            <w:r w:rsidRPr="000F14D4">
              <w:rPr>
                <w:rFonts w:cstheme="minorHAnsi"/>
              </w:rPr>
              <w:t>Communication for staff and parents plan if pupil presents with symptoms</w:t>
            </w:r>
          </w:p>
          <w:p w14:paraId="2B86F352" w14:textId="77777777" w:rsidR="00F45387" w:rsidRPr="000F14D4" w:rsidRDefault="00F45387" w:rsidP="00F45387">
            <w:pPr>
              <w:pStyle w:val="ListParagraph"/>
              <w:ind w:left="373"/>
              <w:rPr>
                <w:rFonts w:cstheme="minorHAnsi"/>
              </w:rPr>
            </w:pPr>
          </w:p>
          <w:p w14:paraId="73315A24" w14:textId="77777777" w:rsidR="00F45387" w:rsidRPr="000F14D4" w:rsidRDefault="00F45387" w:rsidP="00F45387">
            <w:pPr>
              <w:pStyle w:val="ListParagraph"/>
              <w:numPr>
                <w:ilvl w:val="0"/>
                <w:numId w:val="5"/>
              </w:numPr>
              <w:ind w:left="373"/>
              <w:rPr>
                <w:rFonts w:cstheme="minorHAnsi"/>
              </w:rPr>
            </w:pPr>
            <w:r w:rsidRPr="000F14D4">
              <w:rPr>
                <w:rFonts w:cstheme="minorHAnsi"/>
              </w:rPr>
              <w:t xml:space="preserve">Procedures for following gov testing and self-isolation guidance </w:t>
            </w:r>
          </w:p>
        </w:tc>
        <w:tc>
          <w:tcPr>
            <w:tcW w:w="1817" w:type="dxa"/>
          </w:tcPr>
          <w:p w14:paraId="475C109D" w14:textId="77777777" w:rsidR="00F45387" w:rsidRPr="000F14D4" w:rsidRDefault="00F45387" w:rsidP="00F45387">
            <w:pPr>
              <w:rPr>
                <w:rFonts w:cstheme="minorHAnsi"/>
              </w:rPr>
            </w:pPr>
            <w:r w:rsidRPr="000F14D4">
              <w:rPr>
                <w:rFonts w:cstheme="minorHAnsi"/>
              </w:rPr>
              <w:t>AH</w:t>
            </w:r>
          </w:p>
        </w:tc>
        <w:tc>
          <w:tcPr>
            <w:tcW w:w="2792" w:type="dxa"/>
          </w:tcPr>
          <w:p w14:paraId="31F6227D" w14:textId="77777777" w:rsidR="00F45387" w:rsidRPr="000F14D4" w:rsidRDefault="00F45387" w:rsidP="00F45387">
            <w:pPr>
              <w:rPr>
                <w:rFonts w:cstheme="minorHAnsi"/>
              </w:rPr>
            </w:pPr>
            <w:r w:rsidRPr="000F14D4">
              <w:rPr>
                <w:rFonts w:cstheme="minorHAnsi"/>
              </w:rPr>
              <w:t>AS required</w:t>
            </w:r>
          </w:p>
        </w:tc>
      </w:tr>
      <w:tr w:rsidR="00F45387" w:rsidRPr="000F14D4" w14:paraId="268C5226" w14:textId="77777777" w:rsidTr="001E41BB">
        <w:tc>
          <w:tcPr>
            <w:tcW w:w="549" w:type="dxa"/>
          </w:tcPr>
          <w:p w14:paraId="7486E1BD" w14:textId="77777777" w:rsidR="00F45387" w:rsidRPr="000F14D4" w:rsidRDefault="00F45387" w:rsidP="00F45387">
            <w:pPr>
              <w:jc w:val="center"/>
              <w:rPr>
                <w:rFonts w:cstheme="minorHAnsi"/>
              </w:rPr>
            </w:pPr>
            <w:r w:rsidRPr="000F14D4">
              <w:rPr>
                <w:rFonts w:cstheme="minorHAnsi"/>
              </w:rPr>
              <w:t>10</w:t>
            </w:r>
          </w:p>
        </w:tc>
        <w:tc>
          <w:tcPr>
            <w:tcW w:w="5044" w:type="dxa"/>
          </w:tcPr>
          <w:p w14:paraId="758F090B" w14:textId="77777777" w:rsidR="00F45387" w:rsidRPr="000F14D4" w:rsidRDefault="00F45387" w:rsidP="00F45387">
            <w:pPr>
              <w:rPr>
                <w:rFonts w:cstheme="minorHAnsi"/>
              </w:rPr>
            </w:pPr>
            <w:r w:rsidRPr="000F14D4">
              <w:rPr>
                <w:rFonts w:cstheme="minorHAnsi"/>
              </w:rPr>
              <w:t xml:space="preserve">Children don’t have enough uniform to allow daily washing  </w:t>
            </w:r>
          </w:p>
          <w:p w14:paraId="0B5ACEBB" w14:textId="77777777" w:rsidR="00F45387" w:rsidRPr="000F14D4" w:rsidRDefault="00F45387" w:rsidP="00F45387">
            <w:pPr>
              <w:rPr>
                <w:rFonts w:cstheme="minorHAnsi"/>
              </w:rPr>
            </w:pPr>
            <w:r w:rsidRPr="000F14D4">
              <w:rPr>
                <w:rFonts w:cstheme="minorHAnsi"/>
              </w:rPr>
              <w:t>Children may also have grown out of uniform and not be able to replace it</w:t>
            </w:r>
          </w:p>
        </w:tc>
        <w:tc>
          <w:tcPr>
            <w:tcW w:w="3767" w:type="dxa"/>
            <w:vAlign w:val="center"/>
          </w:tcPr>
          <w:p w14:paraId="35B9866B" w14:textId="77777777" w:rsidR="00F45387" w:rsidRPr="000F14D4" w:rsidRDefault="00F45387" w:rsidP="00F45387">
            <w:pPr>
              <w:pStyle w:val="ListParagraph"/>
              <w:numPr>
                <w:ilvl w:val="0"/>
                <w:numId w:val="5"/>
              </w:numPr>
              <w:ind w:left="373"/>
            </w:pPr>
            <w:r w:rsidRPr="000F14D4">
              <w:t>Remove the requirement to wear uniform during summer term</w:t>
            </w:r>
          </w:p>
          <w:p w14:paraId="29669056" w14:textId="77777777" w:rsidR="00F45387" w:rsidRPr="000F14D4" w:rsidRDefault="00F45387" w:rsidP="00F45387">
            <w:pPr>
              <w:pStyle w:val="ListParagraph"/>
              <w:numPr>
                <w:ilvl w:val="0"/>
                <w:numId w:val="5"/>
              </w:numPr>
              <w:ind w:left="373"/>
            </w:pPr>
            <w:r w:rsidRPr="000F14D4">
              <w:t xml:space="preserve">Reintroduce uniform for autumn term, with </w:t>
            </w:r>
            <w:proofErr w:type="gramStart"/>
            <w:r w:rsidRPr="000F14D4">
              <w:t>four week</w:t>
            </w:r>
            <w:proofErr w:type="gramEnd"/>
            <w:r w:rsidRPr="000F14D4">
              <w:t xml:space="preserve"> grace period for Y6 who may not have been able to source uniform</w:t>
            </w:r>
          </w:p>
        </w:tc>
        <w:tc>
          <w:tcPr>
            <w:tcW w:w="1817" w:type="dxa"/>
          </w:tcPr>
          <w:p w14:paraId="5EBC086F" w14:textId="77777777" w:rsidR="00F45387" w:rsidRPr="000F14D4" w:rsidRDefault="00F45387" w:rsidP="00F45387">
            <w:pPr>
              <w:rPr>
                <w:rFonts w:cstheme="minorHAnsi"/>
              </w:rPr>
            </w:pPr>
            <w:r w:rsidRPr="000F14D4">
              <w:rPr>
                <w:rFonts w:cstheme="minorHAnsi"/>
              </w:rPr>
              <w:t>AH</w:t>
            </w:r>
          </w:p>
          <w:p w14:paraId="6E9C7851" w14:textId="77777777" w:rsidR="00F45387" w:rsidRPr="000F14D4" w:rsidRDefault="00F45387" w:rsidP="00F45387">
            <w:pPr>
              <w:rPr>
                <w:rFonts w:cstheme="minorHAnsi"/>
              </w:rPr>
            </w:pPr>
          </w:p>
          <w:p w14:paraId="03C0AE25" w14:textId="77777777" w:rsidR="00F45387" w:rsidRPr="000F14D4" w:rsidRDefault="00F45387" w:rsidP="00F45387">
            <w:pPr>
              <w:rPr>
                <w:rFonts w:cstheme="minorHAnsi"/>
              </w:rPr>
            </w:pPr>
            <w:r w:rsidRPr="000F14D4">
              <w:rPr>
                <w:rFonts w:cstheme="minorHAnsi"/>
              </w:rPr>
              <w:t>AH/KG</w:t>
            </w:r>
          </w:p>
        </w:tc>
        <w:tc>
          <w:tcPr>
            <w:tcW w:w="2792" w:type="dxa"/>
          </w:tcPr>
          <w:p w14:paraId="11E57884" w14:textId="77777777" w:rsidR="00F45387" w:rsidRPr="000F14D4" w:rsidRDefault="00F45387" w:rsidP="00F45387">
            <w:pPr>
              <w:rPr>
                <w:rFonts w:cstheme="minorHAnsi"/>
              </w:rPr>
            </w:pPr>
            <w:r w:rsidRPr="000F14D4">
              <w:rPr>
                <w:rFonts w:cstheme="minorHAnsi"/>
              </w:rPr>
              <w:t>In initial note to parents</w:t>
            </w:r>
          </w:p>
          <w:p w14:paraId="2B4D26D6" w14:textId="77777777" w:rsidR="00F45387" w:rsidRPr="000F14D4" w:rsidRDefault="00F45387" w:rsidP="00F45387">
            <w:pPr>
              <w:rPr>
                <w:rFonts w:cstheme="minorHAnsi"/>
              </w:rPr>
            </w:pPr>
          </w:p>
          <w:p w14:paraId="49D7B323" w14:textId="77777777" w:rsidR="00F45387" w:rsidRPr="000F14D4" w:rsidRDefault="00F45387" w:rsidP="00F45387">
            <w:pPr>
              <w:rPr>
                <w:rFonts w:cstheme="minorHAnsi"/>
              </w:rPr>
            </w:pPr>
            <w:r w:rsidRPr="000F14D4">
              <w:rPr>
                <w:rFonts w:cstheme="minorHAnsi"/>
              </w:rPr>
              <w:t>By 3</w:t>
            </w:r>
            <w:r w:rsidR="000F14D4" w:rsidRPr="000F14D4">
              <w:rPr>
                <w:rFonts w:cstheme="minorHAnsi"/>
                <w:vertAlign w:val="superscript"/>
              </w:rPr>
              <w:t>rd</w:t>
            </w:r>
            <w:r w:rsidR="000F14D4">
              <w:rPr>
                <w:rFonts w:cstheme="minorHAnsi"/>
              </w:rPr>
              <w:t xml:space="preserve"> </w:t>
            </w:r>
            <w:r w:rsidRPr="000F14D4">
              <w:rPr>
                <w:rFonts w:cstheme="minorHAnsi"/>
              </w:rPr>
              <w:t>September</w:t>
            </w:r>
          </w:p>
          <w:p w14:paraId="730025EC" w14:textId="77777777" w:rsidR="00F45387" w:rsidRPr="000F14D4" w:rsidRDefault="00F45387" w:rsidP="00F45387">
            <w:pPr>
              <w:rPr>
                <w:rFonts w:cstheme="minorHAnsi"/>
              </w:rPr>
            </w:pPr>
          </w:p>
          <w:p w14:paraId="67BBB143" w14:textId="77777777" w:rsidR="00F45387" w:rsidRPr="000F14D4" w:rsidRDefault="00F45387" w:rsidP="00F45387">
            <w:pPr>
              <w:rPr>
                <w:rFonts w:cstheme="minorHAnsi"/>
              </w:rPr>
            </w:pPr>
            <w:r w:rsidRPr="000F14D4">
              <w:rPr>
                <w:rFonts w:cstheme="minorHAnsi"/>
              </w:rPr>
              <w:t>In July for Y6 parents</w:t>
            </w:r>
          </w:p>
        </w:tc>
      </w:tr>
      <w:tr w:rsidR="00F45387" w:rsidRPr="000F14D4" w14:paraId="453255A9" w14:textId="77777777" w:rsidTr="001E41BB">
        <w:tc>
          <w:tcPr>
            <w:tcW w:w="549" w:type="dxa"/>
          </w:tcPr>
          <w:p w14:paraId="70384A7A" w14:textId="77777777" w:rsidR="00F45387" w:rsidRPr="000F14D4" w:rsidRDefault="00F45387" w:rsidP="00F45387">
            <w:pPr>
              <w:jc w:val="center"/>
              <w:rPr>
                <w:rFonts w:cstheme="minorHAnsi"/>
              </w:rPr>
            </w:pPr>
            <w:r w:rsidRPr="000F14D4">
              <w:rPr>
                <w:rFonts w:cstheme="minorHAnsi"/>
              </w:rPr>
              <w:t>11</w:t>
            </w:r>
          </w:p>
        </w:tc>
        <w:tc>
          <w:tcPr>
            <w:tcW w:w="5044" w:type="dxa"/>
          </w:tcPr>
          <w:p w14:paraId="3A8E1FE2" w14:textId="77777777" w:rsidR="00F45387" w:rsidRPr="000F14D4" w:rsidRDefault="00F45387" w:rsidP="00F45387">
            <w:pPr>
              <w:rPr>
                <w:rFonts w:cstheme="minorHAnsi"/>
              </w:rPr>
            </w:pPr>
            <w:r w:rsidRPr="000F14D4">
              <w:rPr>
                <w:rFonts w:cstheme="minorHAnsi"/>
              </w:rPr>
              <w:t>Parents send children who are unwell to school</w:t>
            </w:r>
          </w:p>
        </w:tc>
        <w:tc>
          <w:tcPr>
            <w:tcW w:w="3767" w:type="dxa"/>
            <w:vAlign w:val="center"/>
          </w:tcPr>
          <w:p w14:paraId="7969FACA" w14:textId="77777777" w:rsidR="00F45387" w:rsidRPr="000F14D4" w:rsidRDefault="00F45387" w:rsidP="00F45387">
            <w:pPr>
              <w:pStyle w:val="ListParagraph"/>
              <w:numPr>
                <w:ilvl w:val="0"/>
                <w:numId w:val="5"/>
              </w:numPr>
              <w:ind w:left="373"/>
            </w:pPr>
            <w:r w:rsidRPr="000F14D4">
              <w:t>Clear guidance for parents on indicators and actions if child unwell and reporting to school to allow monitoring of those presenting with symptoms.</w:t>
            </w:r>
          </w:p>
        </w:tc>
        <w:tc>
          <w:tcPr>
            <w:tcW w:w="1817" w:type="dxa"/>
          </w:tcPr>
          <w:p w14:paraId="71C7017B" w14:textId="77777777" w:rsidR="00F45387" w:rsidRPr="000F14D4" w:rsidRDefault="00F45387" w:rsidP="00F45387">
            <w:pPr>
              <w:rPr>
                <w:rFonts w:cstheme="minorHAnsi"/>
              </w:rPr>
            </w:pPr>
            <w:r w:rsidRPr="000F14D4">
              <w:rPr>
                <w:rFonts w:cstheme="minorHAnsi"/>
              </w:rPr>
              <w:t>AH in letters to parents</w:t>
            </w:r>
          </w:p>
          <w:p w14:paraId="7A90AD50" w14:textId="77777777" w:rsidR="00F45387" w:rsidRPr="000F14D4" w:rsidRDefault="00F45387" w:rsidP="00F45387">
            <w:pPr>
              <w:rPr>
                <w:rFonts w:cstheme="minorHAnsi"/>
              </w:rPr>
            </w:pPr>
            <w:r w:rsidRPr="000F14D4">
              <w:rPr>
                <w:rFonts w:cstheme="minorHAnsi"/>
              </w:rPr>
              <w:t>KF in banner on website</w:t>
            </w:r>
          </w:p>
        </w:tc>
        <w:tc>
          <w:tcPr>
            <w:tcW w:w="2792" w:type="dxa"/>
          </w:tcPr>
          <w:p w14:paraId="1B55C9FB" w14:textId="77777777" w:rsidR="00F45387" w:rsidRPr="000F14D4" w:rsidRDefault="00F45387" w:rsidP="00F45387">
            <w:pPr>
              <w:rPr>
                <w:rFonts w:cstheme="minorHAnsi"/>
              </w:rPr>
            </w:pPr>
            <w:r w:rsidRPr="000F14D4">
              <w:rPr>
                <w:rFonts w:cstheme="minorHAnsi"/>
              </w:rPr>
              <w:t xml:space="preserve">By </w:t>
            </w:r>
            <w:r w:rsidR="000F14D4">
              <w:rPr>
                <w:rFonts w:cstheme="minorHAnsi"/>
              </w:rPr>
              <w:t>3</w:t>
            </w:r>
            <w:r w:rsidR="000F14D4" w:rsidRPr="000F14D4">
              <w:rPr>
                <w:rFonts w:cstheme="minorHAnsi"/>
                <w:vertAlign w:val="superscript"/>
              </w:rPr>
              <w:t>rd</w:t>
            </w:r>
            <w:r w:rsidR="000F14D4">
              <w:rPr>
                <w:rFonts w:cstheme="minorHAnsi"/>
              </w:rPr>
              <w:t xml:space="preserve"> </w:t>
            </w:r>
            <w:proofErr w:type="spellStart"/>
            <w:r w:rsidR="000F14D4">
              <w:rPr>
                <w:rFonts w:cstheme="minorHAnsi"/>
              </w:rPr>
              <w:t>Seotember</w:t>
            </w:r>
            <w:proofErr w:type="spellEnd"/>
          </w:p>
        </w:tc>
      </w:tr>
      <w:tr w:rsidR="00ED4A9F" w:rsidRPr="000F14D4" w14:paraId="0DD8B702" w14:textId="77777777" w:rsidTr="001E41BB">
        <w:tc>
          <w:tcPr>
            <w:tcW w:w="549" w:type="dxa"/>
          </w:tcPr>
          <w:p w14:paraId="370D0611" w14:textId="77777777" w:rsidR="00ED4A9F" w:rsidRPr="000F14D4" w:rsidRDefault="00ED4A9F" w:rsidP="00ED4A9F">
            <w:pPr>
              <w:jc w:val="center"/>
              <w:rPr>
                <w:rFonts w:cstheme="minorHAnsi"/>
              </w:rPr>
            </w:pPr>
            <w:r w:rsidRPr="000F14D4">
              <w:rPr>
                <w:rFonts w:cstheme="minorHAnsi"/>
              </w:rPr>
              <w:t>12</w:t>
            </w:r>
          </w:p>
        </w:tc>
        <w:tc>
          <w:tcPr>
            <w:tcW w:w="5044" w:type="dxa"/>
          </w:tcPr>
          <w:p w14:paraId="09AE9392" w14:textId="77777777" w:rsidR="00ED4A9F" w:rsidRPr="000F14D4" w:rsidRDefault="00ED4A9F" w:rsidP="00ED4A9F">
            <w:r w:rsidRPr="00B41424">
              <w:rPr>
                <w:rFonts w:cstheme="minorHAnsi"/>
              </w:rPr>
              <w:t>Increased risk to vulnerable</w:t>
            </w:r>
            <w:r w:rsidR="00822429" w:rsidRPr="00B41424">
              <w:rPr>
                <w:rFonts w:cstheme="minorHAnsi"/>
              </w:rPr>
              <w:t xml:space="preserve"> staff</w:t>
            </w:r>
            <w:r w:rsidRPr="00B41424">
              <w:rPr>
                <w:rFonts w:cstheme="minorHAnsi"/>
              </w:rPr>
              <w:t>, students and parents</w:t>
            </w:r>
          </w:p>
        </w:tc>
        <w:tc>
          <w:tcPr>
            <w:tcW w:w="3767" w:type="dxa"/>
            <w:vAlign w:val="center"/>
          </w:tcPr>
          <w:p w14:paraId="095FEFE8" w14:textId="77777777" w:rsidR="00ED4A9F" w:rsidRPr="000F14D4" w:rsidRDefault="00ED4A9F" w:rsidP="00ED4A9F">
            <w:pPr>
              <w:pStyle w:val="ListParagraph"/>
              <w:numPr>
                <w:ilvl w:val="0"/>
                <w:numId w:val="5"/>
              </w:numPr>
              <w:ind w:left="373"/>
            </w:pPr>
            <w:r w:rsidRPr="000F14D4">
              <w:t>Up to date information on staff and pupils in each of the vulnerable categories. Risk assessment for staff who self-refer as vulnerable.</w:t>
            </w:r>
          </w:p>
          <w:p w14:paraId="40833CAC" w14:textId="77777777" w:rsidR="00ED4A9F" w:rsidRPr="000F14D4" w:rsidRDefault="00ED4A9F" w:rsidP="00ED4A9F">
            <w:pPr>
              <w:pStyle w:val="ListParagraph"/>
              <w:numPr>
                <w:ilvl w:val="0"/>
                <w:numId w:val="5"/>
              </w:numPr>
              <w:ind w:left="373"/>
              <w:rPr>
                <w:rFonts w:cstheme="minorHAnsi"/>
              </w:rPr>
            </w:pPr>
            <w:r w:rsidRPr="000F14D4">
              <w:rPr>
                <w:rFonts w:cstheme="minorHAnsi"/>
              </w:rPr>
              <w:t>Follow government guidance.</w:t>
            </w:r>
          </w:p>
          <w:p w14:paraId="05BB5E77" w14:textId="77777777" w:rsidR="00ED4A9F" w:rsidRPr="000F14D4" w:rsidRDefault="00ED4A9F" w:rsidP="00ED4A9F">
            <w:pPr>
              <w:pStyle w:val="ListParagraph"/>
              <w:numPr>
                <w:ilvl w:val="0"/>
                <w:numId w:val="5"/>
              </w:numPr>
              <w:ind w:left="373"/>
              <w:rPr>
                <w:rFonts w:cstheme="minorHAnsi"/>
              </w:rPr>
            </w:pPr>
            <w:r w:rsidRPr="000F14D4">
              <w:rPr>
                <w:rFonts w:cstheme="minorHAnsi"/>
              </w:rPr>
              <w:t>Apply new rooming model to limit movement around site</w:t>
            </w:r>
          </w:p>
          <w:p w14:paraId="0023B5C1" w14:textId="77777777" w:rsidR="00ED4A9F" w:rsidRPr="000F14D4" w:rsidRDefault="00B41424" w:rsidP="00ED4A9F">
            <w:pPr>
              <w:pStyle w:val="ListParagraph"/>
              <w:numPr>
                <w:ilvl w:val="0"/>
                <w:numId w:val="5"/>
              </w:numPr>
              <w:ind w:left="373"/>
              <w:rPr>
                <w:rFonts w:cstheme="minorHAnsi"/>
              </w:rPr>
            </w:pPr>
            <w:r w:rsidRPr="00B41424">
              <w:rPr>
                <w:rFonts w:cstheme="minorHAnsi"/>
                <w:highlight w:val="yellow"/>
              </w:rPr>
              <w:t>UPDA</w:t>
            </w:r>
            <w:r w:rsidRPr="00601479">
              <w:rPr>
                <w:rFonts w:cstheme="minorHAnsi"/>
                <w:highlight w:val="yellow"/>
              </w:rPr>
              <w:t xml:space="preserve">TE - </w:t>
            </w:r>
            <w:r w:rsidR="00ED4A9F" w:rsidRPr="00601479">
              <w:rPr>
                <w:rFonts w:cstheme="minorHAnsi"/>
                <w:highlight w:val="yellow"/>
              </w:rPr>
              <w:t>Make exemptions as appropriate for vulnerable staff</w:t>
            </w:r>
            <w:r w:rsidRPr="00601479">
              <w:rPr>
                <w:rFonts w:cstheme="minorHAnsi"/>
                <w:highlight w:val="yellow"/>
              </w:rPr>
              <w:t xml:space="preserve"> – visors, screens, masks in lessons </w:t>
            </w:r>
            <w:r w:rsidRPr="00601479">
              <w:rPr>
                <w:rFonts w:cstheme="minorHAnsi"/>
                <w:highlight w:val="yellow"/>
              </w:rPr>
              <w:lastRenderedPageBreak/>
              <w:t>for those who are extremely vulnerable</w:t>
            </w:r>
          </w:p>
        </w:tc>
        <w:tc>
          <w:tcPr>
            <w:tcW w:w="1817" w:type="dxa"/>
          </w:tcPr>
          <w:p w14:paraId="75005B44" w14:textId="77777777" w:rsidR="00ED4A9F" w:rsidRPr="000F14D4" w:rsidRDefault="00ED4A9F" w:rsidP="00ED4A9F">
            <w:pPr>
              <w:rPr>
                <w:rFonts w:cstheme="minorHAnsi"/>
              </w:rPr>
            </w:pPr>
            <w:r w:rsidRPr="000F14D4">
              <w:rPr>
                <w:rFonts w:cstheme="minorHAnsi"/>
              </w:rPr>
              <w:lastRenderedPageBreak/>
              <w:t>KF to coordinate staff</w:t>
            </w:r>
          </w:p>
          <w:p w14:paraId="29BA3BB6" w14:textId="77777777" w:rsidR="00ED4A9F" w:rsidRPr="000F14D4" w:rsidRDefault="00ED4A9F" w:rsidP="00ED4A9F">
            <w:pPr>
              <w:rPr>
                <w:rFonts w:cstheme="minorHAnsi"/>
              </w:rPr>
            </w:pPr>
          </w:p>
          <w:p w14:paraId="68918EA8" w14:textId="77777777" w:rsidR="00ED4A9F" w:rsidRPr="000F14D4" w:rsidRDefault="00ED4A9F" w:rsidP="00ED4A9F">
            <w:pPr>
              <w:rPr>
                <w:rFonts w:cstheme="minorHAnsi"/>
              </w:rPr>
            </w:pPr>
            <w:r w:rsidRPr="000F14D4">
              <w:rPr>
                <w:rFonts w:cstheme="minorHAnsi"/>
              </w:rPr>
              <w:t>JP to coordinate students</w:t>
            </w:r>
          </w:p>
          <w:p w14:paraId="331A9F32" w14:textId="77777777" w:rsidR="00ED4A9F" w:rsidRPr="000F14D4" w:rsidRDefault="00ED4A9F" w:rsidP="00ED4A9F">
            <w:pPr>
              <w:rPr>
                <w:rFonts w:cstheme="minorHAnsi"/>
              </w:rPr>
            </w:pPr>
          </w:p>
          <w:p w14:paraId="1F5A04AD" w14:textId="77777777" w:rsidR="00ED4A9F" w:rsidRDefault="00ED4A9F" w:rsidP="00ED4A9F">
            <w:pPr>
              <w:rPr>
                <w:rFonts w:cstheme="minorHAnsi"/>
              </w:rPr>
            </w:pPr>
            <w:r w:rsidRPr="000F14D4">
              <w:rPr>
                <w:rFonts w:cstheme="minorHAnsi"/>
              </w:rPr>
              <w:t>PB</w:t>
            </w:r>
          </w:p>
          <w:p w14:paraId="5B722D93" w14:textId="77777777" w:rsidR="00601479" w:rsidRDefault="00601479" w:rsidP="00ED4A9F">
            <w:pPr>
              <w:rPr>
                <w:rFonts w:cstheme="minorHAnsi"/>
              </w:rPr>
            </w:pPr>
          </w:p>
          <w:p w14:paraId="464B3A3E" w14:textId="77777777" w:rsidR="00601479" w:rsidRPr="000F14D4" w:rsidRDefault="00601479" w:rsidP="00ED4A9F">
            <w:pPr>
              <w:rPr>
                <w:rFonts w:cstheme="minorHAnsi"/>
              </w:rPr>
            </w:pPr>
            <w:r w:rsidRPr="00601479">
              <w:rPr>
                <w:rFonts w:cstheme="minorHAnsi"/>
                <w:highlight w:val="yellow"/>
              </w:rPr>
              <w:t>AH</w:t>
            </w:r>
          </w:p>
        </w:tc>
        <w:tc>
          <w:tcPr>
            <w:tcW w:w="2792" w:type="dxa"/>
          </w:tcPr>
          <w:p w14:paraId="4F062E32" w14:textId="77777777" w:rsidR="00ED4A9F" w:rsidRPr="000F14D4" w:rsidRDefault="00ED4A9F" w:rsidP="00ED4A9F">
            <w:pPr>
              <w:rPr>
                <w:rFonts w:cstheme="minorHAnsi"/>
              </w:rPr>
            </w:pPr>
            <w:r w:rsidRPr="000F14D4">
              <w:rPr>
                <w:rFonts w:cstheme="minorHAnsi"/>
              </w:rPr>
              <w:t>By 22</w:t>
            </w:r>
            <w:r w:rsidR="000F14D4" w:rsidRPr="000F14D4">
              <w:rPr>
                <w:rFonts w:cstheme="minorHAnsi"/>
                <w:vertAlign w:val="superscript"/>
              </w:rPr>
              <w:t>nd</w:t>
            </w:r>
            <w:r w:rsidR="000F14D4">
              <w:rPr>
                <w:rFonts w:cstheme="minorHAnsi"/>
              </w:rPr>
              <w:t xml:space="preserve"> </w:t>
            </w:r>
            <w:r w:rsidRPr="000F14D4">
              <w:rPr>
                <w:rFonts w:cstheme="minorHAnsi"/>
              </w:rPr>
              <w:t>May</w:t>
            </w:r>
          </w:p>
          <w:p w14:paraId="3B270D8E" w14:textId="77777777" w:rsidR="00ED4A9F" w:rsidRPr="000F14D4" w:rsidRDefault="00ED4A9F" w:rsidP="00ED4A9F">
            <w:pPr>
              <w:rPr>
                <w:rFonts w:cstheme="minorHAnsi"/>
              </w:rPr>
            </w:pPr>
          </w:p>
          <w:p w14:paraId="643FCECF" w14:textId="77777777" w:rsidR="00ED4A9F" w:rsidRPr="000F14D4" w:rsidRDefault="00ED4A9F" w:rsidP="00ED4A9F">
            <w:pPr>
              <w:rPr>
                <w:rFonts w:cstheme="minorHAnsi"/>
              </w:rPr>
            </w:pPr>
          </w:p>
          <w:p w14:paraId="7EEDCD50" w14:textId="77777777" w:rsidR="00ED4A9F" w:rsidRPr="000F14D4" w:rsidRDefault="00ED4A9F" w:rsidP="00ED4A9F">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p w14:paraId="03EA6868" w14:textId="77777777" w:rsidR="00ED4A9F" w:rsidRPr="000F14D4" w:rsidRDefault="00ED4A9F" w:rsidP="00ED4A9F">
            <w:pPr>
              <w:rPr>
                <w:rFonts w:cstheme="minorHAnsi"/>
              </w:rPr>
            </w:pPr>
          </w:p>
          <w:p w14:paraId="52B41873" w14:textId="77777777" w:rsidR="00ED4A9F" w:rsidRPr="000F14D4" w:rsidRDefault="00ED4A9F" w:rsidP="00ED4A9F">
            <w:pPr>
              <w:rPr>
                <w:rFonts w:cstheme="minorHAnsi"/>
              </w:rPr>
            </w:pPr>
          </w:p>
          <w:p w14:paraId="621AD63B" w14:textId="77777777" w:rsidR="00ED4A9F" w:rsidRDefault="00ED4A9F" w:rsidP="00ED4A9F">
            <w:pPr>
              <w:rPr>
                <w:rFonts w:cstheme="minorHAnsi"/>
              </w:rPr>
            </w:pPr>
            <w:r w:rsidRPr="000F14D4">
              <w:rPr>
                <w:rFonts w:cstheme="minorHAnsi"/>
              </w:rPr>
              <w:t>By 10</w:t>
            </w:r>
            <w:proofErr w:type="gramStart"/>
            <w:r w:rsidR="000F14D4" w:rsidRPr="000F14D4">
              <w:rPr>
                <w:rFonts w:cstheme="minorHAnsi"/>
                <w:vertAlign w:val="superscript"/>
              </w:rPr>
              <w:t>th</w:t>
            </w:r>
            <w:r w:rsidR="000F14D4">
              <w:rPr>
                <w:rFonts w:cstheme="minorHAnsi"/>
              </w:rPr>
              <w:t xml:space="preserve"> </w:t>
            </w:r>
            <w:r w:rsidRPr="000F14D4">
              <w:rPr>
                <w:rFonts w:cstheme="minorHAnsi"/>
              </w:rPr>
              <w:t xml:space="preserve"> July</w:t>
            </w:r>
            <w:proofErr w:type="gramEnd"/>
            <w:r w:rsidRPr="000F14D4">
              <w:rPr>
                <w:rFonts w:cstheme="minorHAnsi"/>
              </w:rPr>
              <w:t xml:space="preserve"> </w:t>
            </w:r>
          </w:p>
          <w:p w14:paraId="3A998933" w14:textId="77777777" w:rsidR="00B41424" w:rsidRDefault="00B41424" w:rsidP="00ED4A9F">
            <w:pPr>
              <w:rPr>
                <w:rFonts w:cstheme="minorHAnsi"/>
              </w:rPr>
            </w:pPr>
          </w:p>
          <w:p w14:paraId="2F31355B" w14:textId="77777777" w:rsidR="00B41424" w:rsidRPr="000F14D4" w:rsidRDefault="00B41424" w:rsidP="00ED4A9F">
            <w:pPr>
              <w:rPr>
                <w:rFonts w:cstheme="minorHAnsi"/>
              </w:rPr>
            </w:pPr>
            <w:r w:rsidRPr="00601479">
              <w:rPr>
                <w:rFonts w:cstheme="minorHAnsi"/>
                <w:highlight w:val="yellow"/>
              </w:rPr>
              <w:t>From 8</w:t>
            </w:r>
            <w:r w:rsidRPr="00601479">
              <w:rPr>
                <w:rFonts w:cstheme="minorHAnsi"/>
                <w:highlight w:val="yellow"/>
                <w:vertAlign w:val="superscript"/>
              </w:rPr>
              <w:t>th</w:t>
            </w:r>
            <w:r w:rsidRPr="00601479">
              <w:rPr>
                <w:rFonts w:cstheme="minorHAnsi"/>
                <w:highlight w:val="yellow"/>
              </w:rPr>
              <w:t xml:space="preserve"> September</w:t>
            </w:r>
          </w:p>
        </w:tc>
      </w:tr>
      <w:tr w:rsidR="00ED4A9F" w:rsidRPr="000F14D4" w14:paraId="5551657F" w14:textId="77777777" w:rsidTr="001E41BB">
        <w:tc>
          <w:tcPr>
            <w:tcW w:w="549" w:type="dxa"/>
          </w:tcPr>
          <w:p w14:paraId="4DF17E20" w14:textId="77777777" w:rsidR="00ED4A9F" w:rsidRPr="000F14D4" w:rsidRDefault="00ED4A9F" w:rsidP="00ED4A9F">
            <w:pPr>
              <w:jc w:val="center"/>
              <w:rPr>
                <w:rFonts w:cstheme="minorHAnsi"/>
              </w:rPr>
            </w:pPr>
            <w:r w:rsidRPr="000F14D4">
              <w:rPr>
                <w:rFonts w:cstheme="minorHAnsi"/>
              </w:rPr>
              <w:t>13</w:t>
            </w:r>
          </w:p>
        </w:tc>
        <w:tc>
          <w:tcPr>
            <w:tcW w:w="5044" w:type="dxa"/>
          </w:tcPr>
          <w:p w14:paraId="44806685" w14:textId="77777777" w:rsidR="00ED4A9F" w:rsidRPr="000F14D4" w:rsidRDefault="00ED4A9F" w:rsidP="00ED4A9F">
            <w:r w:rsidRPr="000F14D4">
              <w:t>Parents not aware of testing protocols</w:t>
            </w:r>
          </w:p>
        </w:tc>
        <w:tc>
          <w:tcPr>
            <w:tcW w:w="3767" w:type="dxa"/>
            <w:vAlign w:val="center"/>
          </w:tcPr>
          <w:p w14:paraId="0CE9CE71" w14:textId="77777777" w:rsidR="00ED4A9F" w:rsidRPr="000F14D4" w:rsidRDefault="00ED4A9F" w:rsidP="00ED4A9F">
            <w:pPr>
              <w:pStyle w:val="ListParagraph"/>
              <w:numPr>
                <w:ilvl w:val="0"/>
                <w:numId w:val="5"/>
              </w:numPr>
              <w:ind w:left="373"/>
              <w:rPr>
                <w:rFonts w:cstheme="minorHAnsi"/>
              </w:rPr>
            </w:pPr>
            <w:r w:rsidRPr="000F14D4">
              <w:rPr>
                <w:rFonts w:cstheme="minorHAnsi"/>
              </w:rPr>
              <w:t>Communication planning and protocols regularly.</w:t>
            </w:r>
          </w:p>
        </w:tc>
        <w:tc>
          <w:tcPr>
            <w:tcW w:w="1817" w:type="dxa"/>
          </w:tcPr>
          <w:p w14:paraId="00A17B87" w14:textId="77777777" w:rsidR="00ED4A9F" w:rsidRPr="000F14D4" w:rsidRDefault="00ED4A9F" w:rsidP="00ED4A9F">
            <w:pPr>
              <w:rPr>
                <w:rFonts w:cstheme="minorHAnsi"/>
              </w:rPr>
            </w:pPr>
            <w:r w:rsidRPr="000F14D4">
              <w:rPr>
                <w:rFonts w:cstheme="minorHAnsi"/>
              </w:rPr>
              <w:t>AH in letter to parents</w:t>
            </w:r>
          </w:p>
        </w:tc>
        <w:tc>
          <w:tcPr>
            <w:tcW w:w="2792" w:type="dxa"/>
          </w:tcPr>
          <w:p w14:paraId="4E0C9F8B" w14:textId="77777777" w:rsidR="00ED4A9F" w:rsidRPr="000F14D4" w:rsidRDefault="00ED4A9F" w:rsidP="00ED4A9F">
            <w:pPr>
              <w:rPr>
                <w:rFonts w:cstheme="minorHAnsi"/>
              </w:rPr>
            </w:pPr>
            <w:r w:rsidRPr="000F14D4">
              <w:rPr>
                <w:rFonts w:cstheme="minorHAnsi"/>
              </w:rPr>
              <w:t xml:space="preserve">By </w:t>
            </w:r>
            <w:r w:rsidR="000F14D4">
              <w:rPr>
                <w:rFonts w:cstheme="minorHAnsi"/>
              </w:rPr>
              <w:t>3</w:t>
            </w:r>
            <w:r w:rsidR="000F14D4" w:rsidRPr="000F14D4">
              <w:rPr>
                <w:rFonts w:cstheme="minorHAnsi"/>
                <w:vertAlign w:val="superscript"/>
              </w:rPr>
              <w:t>rd</w:t>
            </w:r>
            <w:r w:rsidR="000F14D4">
              <w:rPr>
                <w:rFonts w:cstheme="minorHAnsi"/>
              </w:rPr>
              <w:t xml:space="preserve"> September</w:t>
            </w:r>
          </w:p>
        </w:tc>
      </w:tr>
      <w:tr w:rsidR="00ED4A9F" w:rsidRPr="000F14D4" w14:paraId="6BFD17FF" w14:textId="77777777" w:rsidTr="001E41BB">
        <w:tc>
          <w:tcPr>
            <w:tcW w:w="549" w:type="dxa"/>
          </w:tcPr>
          <w:p w14:paraId="2EAFA1D0" w14:textId="77777777" w:rsidR="00ED4A9F" w:rsidRPr="000F14D4" w:rsidRDefault="00ED4A9F" w:rsidP="00ED4A9F">
            <w:pPr>
              <w:jc w:val="center"/>
              <w:rPr>
                <w:rFonts w:cstheme="minorHAnsi"/>
              </w:rPr>
            </w:pPr>
            <w:r w:rsidRPr="000F14D4">
              <w:rPr>
                <w:rFonts w:cstheme="minorHAnsi"/>
              </w:rPr>
              <w:t>1</w:t>
            </w:r>
            <w:r w:rsidR="00AC594F" w:rsidRPr="000F14D4">
              <w:rPr>
                <w:rFonts w:cstheme="minorHAnsi"/>
              </w:rPr>
              <w:t>4</w:t>
            </w:r>
          </w:p>
        </w:tc>
        <w:tc>
          <w:tcPr>
            <w:tcW w:w="5044" w:type="dxa"/>
          </w:tcPr>
          <w:p w14:paraId="22DF78E3" w14:textId="77777777" w:rsidR="00ED4A9F" w:rsidRPr="000F14D4" w:rsidRDefault="00ED4A9F" w:rsidP="00ED4A9F">
            <w:pPr>
              <w:rPr>
                <w:rFonts w:cstheme="minorHAnsi"/>
              </w:rPr>
            </w:pPr>
            <w:r w:rsidRPr="000F14D4">
              <w:rPr>
                <w:rFonts w:cstheme="minorHAnsi"/>
              </w:rPr>
              <w:t>Safety around facemasks</w:t>
            </w:r>
          </w:p>
        </w:tc>
        <w:tc>
          <w:tcPr>
            <w:tcW w:w="3767" w:type="dxa"/>
            <w:vAlign w:val="center"/>
          </w:tcPr>
          <w:p w14:paraId="722D6B83" w14:textId="77777777" w:rsidR="00ED4A9F" w:rsidRDefault="00ED4A9F" w:rsidP="00ED4A9F">
            <w:pPr>
              <w:pStyle w:val="ListParagraph"/>
              <w:numPr>
                <w:ilvl w:val="0"/>
                <w:numId w:val="5"/>
              </w:numPr>
              <w:ind w:left="373"/>
              <w:rPr>
                <w:rFonts w:cstheme="minorHAnsi"/>
              </w:rPr>
            </w:pPr>
            <w:r w:rsidRPr="000F14D4">
              <w:rPr>
                <w:rFonts w:cstheme="minorHAnsi"/>
              </w:rPr>
              <w:t>Refer to DfE guidance that makes clear face masks are not recommended in schools, should be removed if worn whilst travelling to school and waste areas for disposal of used face masks</w:t>
            </w:r>
          </w:p>
          <w:p w14:paraId="538272A1" w14:textId="77777777" w:rsidR="00B41424" w:rsidRPr="000F14D4" w:rsidRDefault="00B41424" w:rsidP="00ED4A9F">
            <w:pPr>
              <w:pStyle w:val="ListParagraph"/>
              <w:numPr>
                <w:ilvl w:val="0"/>
                <w:numId w:val="5"/>
              </w:numPr>
              <w:ind w:left="373"/>
              <w:rPr>
                <w:rFonts w:cstheme="minorHAnsi"/>
              </w:rPr>
            </w:pPr>
            <w:r w:rsidRPr="00601479">
              <w:rPr>
                <w:rFonts w:cstheme="minorHAnsi"/>
                <w:b/>
                <w:highlight w:val="yellow"/>
              </w:rPr>
              <w:t>UPDATE</w:t>
            </w:r>
            <w:r w:rsidRPr="00601479">
              <w:rPr>
                <w:rFonts w:cstheme="minorHAnsi"/>
                <w:highlight w:val="yellow"/>
              </w:rPr>
              <w:t xml:space="preserve"> – masks to be work in all public areas of the school by staff, students and visitors. Corridors, stairwells, toilets and washrooms, library, canteen queues</w:t>
            </w:r>
          </w:p>
        </w:tc>
        <w:tc>
          <w:tcPr>
            <w:tcW w:w="1817" w:type="dxa"/>
          </w:tcPr>
          <w:p w14:paraId="4E747603" w14:textId="77777777" w:rsidR="00ED4A9F" w:rsidRDefault="00ED4A9F" w:rsidP="00ED4A9F">
            <w:pPr>
              <w:rPr>
                <w:rFonts w:cstheme="minorHAnsi"/>
              </w:rPr>
            </w:pPr>
            <w:r w:rsidRPr="000F14D4">
              <w:rPr>
                <w:rFonts w:cstheme="minorHAnsi"/>
              </w:rPr>
              <w:t>AH in communications with pa</w:t>
            </w:r>
            <w:r w:rsidR="00B41424">
              <w:rPr>
                <w:rFonts w:cstheme="minorHAnsi"/>
              </w:rPr>
              <w:t>rents</w:t>
            </w:r>
          </w:p>
          <w:p w14:paraId="64E01DAA" w14:textId="77777777" w:rsidR="00B41424" w:rsidRDefault="00B41424" w:rsidP="00ED4A9F">
            <w:pPr>
              <w:rPr>
                <w:rFonts w:cstheme="minorHAnsi"/>
              </w:rPr>
            </w:pPr>
          </w:p>
          <w:p w14:paraId="04DEF507" w14:textId="77777777" w:rsidR="00B41424" w:rsidRDefault="00B41424" w:rsidP="00ED4A9F">
            <w:pPr>
              <w:rPr>
                <w:rFonts w:cstheme="minorHAnsi"/>
              </w:rPr>
            </w:pPr>
          </w:p>
          <w:p w14:paraId="786AC117" w14:textId="77777777" w:rsidR="00B41424" w:rsidRDefault="00B41424" w:rsidP="00ED4A9F">
            <w:pPr>
              <w:rPr>
                <w:rFonts w:cstheme="minorHAnsi"/>
              </w:rPr>
            </w:pPr>
          </w:p>
          <w:p w14:paraId="327E8E5C" w14:textId="77777777" w:rsidR="00B41424" w:rsidRDefault="00B41424" w:rsidP="00ED4A9F">
            <w:pPr>
              <w:rPr>
                <w:rFonts w:cstheme="minorHAnsi"/>
              </w:rPr>
            </w:pPr>
          </w:p>
          <w:p w14:paraId="3C2834C4" w14:textId="77777777" w:rsidR="00B41424" w:rsidRPr="000F14D4" w:rsidRDefault="00B41424" w:rsidP="00ED4A9F">
            <w:pPr>
              <w:rPr>
                <w:rFonts w:cstheme="minorHAnsi"/>
              </w:rPr>
            </w:pPr>
            <w:r w:rsidRPr="00601479">
              <w:rPr>
                <w:rFonts w:cstheme="minorHAnsi"/>
                <w:highlight w:val="yellow"/>
              </w:rPr>
              <w:t>AH in communication with all</w:t>
            </w:r>
          </w:p>
        </w:tc>
        <w:tc>
          <w:tcPr>
            <w:tcW w:w="2792" w:type="dxa"/>
          </w:tcPr>
          <w:p w14:paraId="6D7D18C5" w14:textId="77777777" w:rsidR="00ED4A9F" w:rsidRDefault="00ED4A9F" w:rsidP="00ED4A9F">
            <w:pPr>
              <w:rPr>
                <w:rFonts w:cstheme="minorHAnsi"/>
              </w:rPr>
            </w:pPr>
            <w:r w:rsidRPr="000F14D4">
              <w:rPr>
                <w:rFonts w:cstheme="minorHAnsi"/>
              </w:rPr>
              <w:t>By 3</w:t>
            </w:r>
            <w:r w:rsidR="000F14D4" w:rsidRPr="000F14D4">
              <w:rPr>
                <w:rFonts w:cstheme="minorHAnsi"/>
                <w:vertAlign w:val="superscript"/>
              </w:rPr>
              <w:t>rd</w:t>
            </w:r>
            <w:r w:rsidR="000F14D4">
              <w:rPr>
                <w:rFonts w:cstheme="minorHAnsi"/>
              </w:rPr>
              <w:t xml:space="preserve"> </w:t>
            </w:r>
            <w:r w:rsidRPr="000F14D4">
              <w:rPr>
                <w:rFonts w:cstheme="minorHAnsi"/>
              </w:rPr>
              <w:t>September</w:t>
            </w:r>
          </w:p>
          <w:p w14:paraId="732C2809" w14:textId="77777777" w:rsidR="00B41424" w:rsidRDefault="00B41424" w:rsidP="00ED4A9F">
            <w:pPr>
              <w:rPr>
                <w:rFonts w:cstheme="minorHAnsi"/>
              </w:rPr>
            </w:pPr>
          </w:p>
          <w:p w14:paraId="0008E5D2" w14:textId="77777777" w:rsidR="00B41424" w:rsidRDefault="00B41424" w:rsidP="00ED4A9F">
            <w:pPr>
              <w:rPr>
                <w:rFonts w:cstheme="minorHAnsi"/>
              </w:rPr>
            </w:pPr>
          </w:p>
          <w:p w14:paraId="70656933" w14:textId="77777777" w:rsidR="00B41424" w:rsidRDefault="00B41424" w:rsidP="00ED4A9F">
            <w:pPr>
              <w:rPr>
                <w:rFonts w:cstheme="minorHAnsi"/>
              </w:rPr>
            </w:pPr>
          </w:p>
          <w:p w14:paraId="7D81C768" w14:textId="77777777" w:rsidR="00B41424" w:rsidRDefault="00B41424" w:rsidP="00ED4A9F">
            <w:pPr>
              <w:rPr>
                <w:rFonts w:cstheme="minorHAnsi"/>
              </w:rPr>
            </w:pPr>
          </w:p>
          <w:p w14:paraId="76CBCE66" w14:textId="77777777" w:rsidR="00B41424" w:rsidRDefault="00B41424" w:rsidP="00ED4A9F">
            <w:pPr>
              <w:rPr>
                <w:rFonts w:cstheme="minorHAnsi"/>
              </w:rPr>
            </w:pPr>
          </w:p>
          <w:p w14:paraId="03BA155F" w14:textId="77777777" w:rsidR="00B41424" w:rsidRDefault="00B41424" w:rsidP="00ED4A9F">
            <w:pPr>
              <w:rPr>
                <w:rFonts w:cstheme="minorHAnsi"/>
              </w:rPr>
            </w:pPr>
          </w:p>
          <w:p w14:paraId="14D289CC" w14:textId="77777777" w:rsidR="00B41424" w:rsidRPr="000F14D4" w:rsidRDefault="00B41424" w:rsidP="00ED4A9F">
            <w:pPr>
              <w:rPr>
                <w:rFonts w:cstheme="minorHAnsi"/>
              </w:rPr>
            </w:pPr>
            <w:r w:rsidRPr="00601479">
              <w:rPr>
                <w:rFonts w:cstheme="minorHAnsi"/>
                <w:highlight w:val="yellow"/>
              </w:rPr>
              <w:t>From 9</w:t>
            </w:r>
            <w:r w:rsidRPr="00601479">
              <w:rPr>
                <w:rFonts w:cstheme="minorHAnsi"/>
                <w:highlight w:val="yellow"/>
                <w:vertAlign w:val="superscript"/>
              </w:rPr>
              <w:t>th</w:t>
            </w:r>
            <w:r w:rsidRPr="00601479">
              <w:rPr>
                <w:rFonts w:cstheme="minorHAnsi"/>
                <w:highlight w:val="yellow"/>
              </w:rPr>
              <w:t xml:space="preserve"> September</w:t>
            </w:r>
          </w:p>
        </w:tc>
      </w:tr>
      <w:tr w:rsidR="00ED4A9F" w:rsidRPr="000F14D4" w14:paraId="615281DA" w14:textId="77777777" w:rsidTr="001E41BB">
        <w:tc>
          <w:tcPr>
            <w:tcW w:w="549" w:type="dxa"/>
          </w:tcPr>
          <w:p w14:paraId="678E7703" w14:textId="77777777" w:rsidR="00ED4A9F" w:rsidRPr="000F14D4" w:rsidRDefault="00ED4A9F" w:rsidP="00ED4A9F">
            <w:pPr>
              <w:jc w:val="center"/>
              <w:rPr>
                <w:rFonts w:cstheme="minorHAnsi"/>
              </w:rPr>
            </w:pPr>
            <w:r w:rsidRPr="000F14D4">
              <w:rPr>
                <w:rFonts w:cstheme="minorHAnsi"/>
              </w:rPr>
              <w:t>1</w:t>
            </w:r>
            <w:r w:rsidR="00AC594F" w:rsidRPr="000F14D4">
              <w:rPr>
                <w:rFonts w:cstheme="minorHAnsi"/>
              </w:rPr>
              <w:t>5</w:t>
            </w:r>
          </w:p>
        </w:tc>
        <w:tc>
          <w:tcPr>
            <w:tcW w:w="5044" w:type="dxa"/>
          </w:tcPr>
          <w:p w14:paraId="5F78A526" w14:textId="77777777" w:rsidR="00ED4A9F" w:rsidRPr="000F14D4" w:rsidRDefault="00ED4A9F" w:rsidP="00ED4A9F">
            <w:pPr>
              <w:rPr>
                <w:rFonts w:eastAsia="Calibri" w:cstheme="minorHAnsi"/>
                <w:lang w:val="en"/>
              </w:rPr>
            </w:pPr>
            <w:r w:rsidRPr="000F14D4">
              <w:rPr>
                <w:rFonts w:eastAsia="Calibri" w:cstheme="minorHAnsi"/>
                <w:lang w:val="en"/>
              </w:rPr>
              <w:t>Classrooms have resource that does not need to be present with adjusted curriculum, but gets handled by pupils</w:t>
            </w:r>
          </w:p>
        </w:tc>
        <w:tc>
          <w:tcPr>
            <w:tcW w:w="3767" w:type="dxa"/>
            <w:vAlign w:val="center"/>
          </w:tcPr>
          <w:p w14:paraId="326494B2" w14:textId="77777777" w:rsidR="00ED4A9F" w:rsidRPr="000F14D4" w:rsidRDefault="00ED4A9F" w:rsidP="00ED4A9F">
            <w:pPr>
              <w:pStyle w:val="ListParagraph"/>
              <w:numPr>
                <w:ilvl w:val="0"/>
                <w:numId w:val="5"/>
              </w:numPr>
              <w:ind w:left="373"/>
              <w:rPr>
                <w:rFonts w:cstheme="minorHAnsi"/>
              </w:rPr>
            </w:pPr>
            <w:r w:rsidRPr="000F14D4">
              <w:rPr>
                <w:rFonts w:cstheme="minorHAnsi"/>
              </w:rPr>
              <w:t>Classrooms to have unnecessary equipment removed before opening and stored away where possible – consider noting down what has been removed from where to where for future return</w:t>
            </w:r>
          </w:p>
          <w:p w14:paraId="57A94E19" w14:textId="77777777" w:rsidR="00ED4A9F" w:rsidRPr="000F14D4" w:rsidRDefault="00ED4A9F" w:rsidP="00ED4A9F">
            <w:pPr>
              <w:pStyle w:val="ListParagraph"/>
              <w:ind w:left="373"/>
              <w:rPr>
                <w:rFonts w:cstheme="minorHAnsi"/>
              </w:rPr>
            </w:pPr>
          </w:p>
        </w:tc>
        <w:tc>
          <w:tcPr>
            <w:tcW w:w="1817" w:type="dxa"/>
          </w:tcPr>
          <w:p w14:paraId="15260255" w14:textId="77777777" w:rsidR="00ED4A9F" w:rsidRPr="000F14D4" w:rsidRDefault="00ED4A9F" w:rsidP="00ED4A9F">
            <w:pPr>
              <w:rPr>
                <w:rFonts w:cstheme="minorHAnsi"/>
              </w:rPr>
            </w:pPr>
            <w:r w:rsidRPr="000F14D4">
              <w:rPr>
                <w:rFonts w:cstheme="minorHAnsi"/>
              </w:rPr>
              <w:t>All staff</w:t>
            </w:r>
          </w:p>
        </w:tc>
        <w:tc>
          <w:tcPr>
            <w:tcW w:w="2792" w:type="dxa"/>
          </w:tcPr>
          <w:p w14:paraId="6E3423E9" w14:textId="77777777" w:rsidR="00ED4A9F" w:rsidRPr="000F14D4" w:rsidRDefault="000F14D4" w:rsidP="00ED4A9F">
            <w:pPr>
              <w:rPr>
                <w:rFonts w:cstheme="minorHAnsi"/>
              </w:rPr>
            </w:pPr>
            <w:r>
              <w:rPr>
                <w:rFonts w:cstheme="minorHAnsi"/>
              </w:rPr>
              <w:t>During 1</w:t>
            </w:r>
            <w:r w:rsidRPr="000F14D4">
              <w:rPr>
                <w:rFonts w:cstheme="minorHAnsi"/>
                <w:vertAlign w:val="superscript"/>
              </w:rPr>
              <w:t>st</w:t>
            </w:r>
            <w:r>
              <w:rPr>
                <w:rFonts w:cstheme="minorHAnsi"/>
              </w:rPr>
              <w:t xml:space="preserve"> and 2</w:t>
            </w:r>
            <w:r w:rsidRPr="000F14D4">
              <w:rPr>
                <w:rFonts w:cstheme="minorHAnsi"/>
                <w:vertAlign w:val="superscript"/>
              </w:rPr>
              <w:t>nd</w:t>
            </w:r>
            <w:r>
              <w:rPr>
                <w:rFonts w:cstheme="minorHAnsi"/>
              </w:rPr>
              <w:t xml:space="preserve"> September</w:t>
            </w:r>
          </w:p>
        </w:tc>
      </w:tr>
      <w:tr w:rsidR="00ED4A9F" w:rsidRPr="000F14D4" w14:paraId="4ED19C52" w14:textId="77777777" w:rsidTr="001E41BB">
        <w:tc>
          <w:tcPr>
            <w:tcW w:w="549" w:type="dxa"/>
          </w:tcPr>
          <w:p w14:paraId="354C6ABA" w14:textId="77777777" w:rsidR="00ED4A9F" w:rsidRPr="000F14D4" w:rsidRDefault="00ED4A9F" w:rsidP="00ED4A9F">
            <w:pPr>
              <w:jc w:val="center"/>
              <w:rPr>
                <w:rFonts w:cstheme="minorHAnsi"/>
              </w:rPr>
            </w:pPr>
            <w:r w:rsidRPr="000F14D4">
              <w:rPr>
                <w:rFonts w:cstheme="minorHAnsi"/>
              </w:rPr>
              <w:t>1</w:t>
            </w:r>
            <w:r w:rsidR="00AC594F" w:rsidRPr="000F14D4">
              <w:rPr>
                <w:rFonts w:cstheme="minorHAnsi"/>
              </w:rPr>
              <w:t>6</w:t>
            </w:r>
          </w:p>
        </w:tc>
        <w:tc>
          <w:tcPr>
            <w:tcW w:w="5044" w:type="dxa"/>
          </w:tcPr>
          <w:p w14:paraId="4FA735F0" w14:textId="77777777" w:rsidR="00ED4A9F" w:rsidRPr="000F14D4" w:rsidRDefault="00ED4A9F" w:rsidP="00ED4A9F">
            <w:pPr>
              <w:rPr>
                <w:rFonts w:eastAsia="Calibri" w:cstheme="minorHAnsi"/>
                <w:lang w:val="en"/>
              </w:rPr>
            </w:pPr>
            <w:r w:rsidRPr="000F14D4">
              <w:rPr>
                <w:rFonts w:eastAsia="Calibri" w:cstheme="minorHAnsi"/>
                <w:lang w:val="en"/>
              </w:rPr>
              <w:t xml:space="preserve">Lack of social distancing </w:t>
            </w:r>
          </w:p>
        </w:tc>
        <w:tc>
          <w:tcPr>
            <w:tcW w:w="3767" w:type="dxa"/>
            <w:vAlign w:val="center"/>
          </w:tcPr>
          <w:p w14:paraId="5CCD2641" w14:textId="77777777" w:rsidR="00ED4A9F" w:rsidRPr="000F14D4" w:rsidRDefault="00ED4A9F" w:rsidP="00ED4A9F">
            <w:pPr>
              <w:pStyle w:val="ListParagraph"/>
              <w:numPr>
                <w:ilvl w:val="0"/>
                <w:numId w:val="5"/>
              </w:numPr>
              <w:ind w:left="373"/>
            </w:pPr>
            <w:r w:rsidRPr="000F14D4">
              <w:t>Single file system around school</w:t>
            </w:r>
          </w:p>
          <w:p w14:paraId="4541854C" w14:textId="77777777" w:rsidR="00ED4A9F" w:rsidRPr="000F14D4" w:rsidRDefault="00ED4A9F" w:rsidP="00ED4A9F">
            <w:pPr>
              <w:pStyle w:val="ListParagraph"/>
              <w:numPr>
                <w:ilvl w:val="0"/>
                <w:numId w:val="5"/>
              </w:numPr>
              <w:ind w:left="373"/>
            </w:pPr>
            <w:r w:rsidRPr="000F14D4">
              <w:t xml:space="preserve">Clear segregation of mini-school and Y10 on staircases etc  </w:t>
            </w:r>
          </w:p>
          <w:p w14:paraId="7DA38DD8" w14:textId="77777777" w:rsidR="00ED4A9F" w:rsidRPr="000F14D4" w:rsidRDefault="00ED4A9F" w:rsidP="00ED4A9F">
            <w:pPr>
              <w:pStyle w:val="ListParagraph"/>
              <w:numPr>
                <w:ilvl w:val="0"/>
                <w:numId w:val="5"/>
              </w:numPr>
              <w:ind w:left="373"/>
            </w:pPr>
            <w:r w:rsidRPr="000F14D4">
              <w:t>Reduced movement through timetable choices</w:t>
            </w:r>
          </w:p>
          <w:p w14:paraId="0685A47D" w14:textId="77777777" w:rsidR="00ED4A9F" w:rsidRPr="000F14D4" w:rsidRDefault="00ED4A9F" w:rsidP="00ED4A9F">
            <w:pPr>
              <w:pStyle w:val="ListParagraph"/>
              <w:numPr>
                <w:ilvl w:val="0"/>
                <w:numId w:val="5"/>
              </w:numPr>
              <w:ind w:left="373"/>
            </w:pPr>
            <w:r w:rsidRPr="000F14D4">
              <w:t>Repetition of advice to stay distant</w:t>
            </w:r>
          </w:p>
          <w:p w14:paraId="5003FD31" w14:textId="77777777" w:rsidR="00ED4A9F" w:rsidRPr="000F14D4" w:rsidRDefault="00ED4A9F" w:rsidP="00ED4A9F">
            <w:pPr>
              <w:pStyle w:val="ListParagraph"/>
              <w:numPr>
                <w:ilvl w:val="0"/>
                <w:numId w:val="5"/>
              </w:numPr>
              <w:ind w:left="373"/>
              <w:rPr>
                <w:rFonts w:cstheme="minorHAnsi"/>
              </w:rPr>
            </w:pPr>
            <w:r w:rsidRPr="000F14D4">
              <w:rPr>
                <w:rFonts w:cstheme="minorHAnsi"/>
              </w:rPr>
              <w:t>New rooming model for the new school year – year groups based in home areas of school</w:t>
            </w:r>
          </w:p>
          <w:p w14:paraId="441519F7" w14:textId="77777777" w:rsidR="00ED4A9F" w:rsidRDefault="00ED4A9F" w:rsidP="00ED4A9F">
            <w:pPr>
              <w:pStyle w:val="ListParagraph"/>
              <w:numPr>
                <w:ilvl w:val="0"/>
                <w:numId w:val="5"/>
              </w:numPr>
              <w:ind w:left="373"/>
              <w:rPr>
                <w:rFonts w:cstheme="minorHAnsi"/>
              </w:rPr>
            </w:pPr>
            <w:r w:rsidRPr="000F14D4">
              <w:rPr>
                <w:rFonts w:cstheme="minorHAnsi"/>
              </w:rPr>
              <w:lastRenderedPageBreak/>
              <w:t>One-way flow system around outdoor areas of school</w:t>
            </w:r>
          </w:p>
          <w:p w14:paraId="7891F869" w14:textId="77777777" w:rsidR="00B41424" w:rsidRPr="00601479" w:rsidRDefault="00B41424" w:rsidP="00ED4A9F">
            <w:pPr>
              <w:pStyle w:val="ListParagraph"/>
              <w:numPr>
                <w:ilvl w:val="0"/>
                <w:numId w:val="5"/>
              </w:numPr>
              <w:ind w:left="373"/>
              <w:rPr>
                <w:rFonts w:cstheme="minorHAnsi"/>
                <w:highlight w:val="yellow"/>
              </w:rPr>
            </w:pPr>
            <w:r w:rsidRPr="00601479">
              <w:rPr>
                <w:rFonts w:cstheme="minorHAnsi"/>
                <w:b/>
                <w:highlight w:val="yellow"/>
              </w:rPr>
              <w:t>UPDATE</w:t>
            </w:r>
            <w:r w:rsidRPr="00601479">
              <w:rPr>
                <w:rFonts w:cstheme="minorHAnsi"/>
                <w:highlight w:val="yellow"/>
              </w:rPr>
              <w:t xml:space="preserve"> – All full staff meetings to be held virtually</w:t>
            </w:r>
          </w:p>
          <w:p w14:paraId="12F3D2A0" w14:textId="77777777" w:rsidR="00B41424" w:rsidRPr="00601479" w:rsidRDefault="00B41424" w:rsidP="00ED4A9F">
            <w:pPr>
              <w:pStyle w:val="ListParagraph"/>
              <w:numPr>
                <w:ilvl w:val="0"/>
                <w:numId w:val="5"/>
              </w:numPr>
              <w:ind w:left="373"/>
              <w:rPr>
                <w:rFonts w:cstheme="minorHAnsi"/>
                <w:highlight w:val="yellow"/>
              </w:rPr>
            </w:pPr>
            <w:r w:rsidRPr="00601479">
              <w:rPr>
                <w:rFonts w:cstheme="minorHAnsi"/>
                <w:highlight w:val="yellow"/>
              </w:rPr>
              <w:t>All department or year team meetings to be held virtually</w:t>
            </w:r>
          </w:p>
          <w:p w14:paraId="2EE40EFB" w14:textId="77777777" w:rsidR="00B41424" w:rsidRPr="00601479" w:rsidRDefault="00B41424" w:rsidP="00ED4A9F">
            <w:pPr>
              <w:pStyle w:val="ListParagraph"/>
              <w:numPr>
                <w:ilvl w:val="0"/>
                <w:numId w:val="5"/>
              </w:numPr>
              <w:ind w:left="373"/>
              <w:rPr>
                <w:rFonts w:cstheme="minorHAnsi"/>
                <w:highlight w:val="yellow"/>
              </w:rPr>
            </w:pPr>
            <w:r w:rsidRPr="00601479">
              <w:rPr>
                <w:rFonts w:cstheme="minorHAnsi"/>
                <w:highlight w:val="yellow"/>
              </w:rPr>
              <w:t>SLT and Governors’ meetings to be held virtually</w:t>
            </w:r>
          </w:p>
          <w:p w14:paraId="7E1F7844" w14:textId="77777777" w:rsidR="00B41424" w:rsidRPr="00601479" w:rsidRDefault="00B41424" w:rsidP="00ED4A9F">
            <w:pPr>
              <w:pStyle w:val="ListParagraph"/>
              <w:numPr>
                <w:ilvl w:val="0"/>
                <w:numId w:val="5"/>
              </w:numPr>
              <w:ind w:left="373"/>
              <w:rPr>
                <w:rFonts w:cstheme="minorHAnsi"/>
                <w:highlight w:val="yellow"/>
              </w:rPr>
            </w:pPr>
            <w:r w:rsidRPr="00601479">
              <w:rPr>
                <w:rFonts w:cstheme="minorHAnsi"/>
                <w:highlight w:val="yellow"/>
              </w:rPr>
              <w:t>Chairs removed from common workspaces or taped off in staffroom</w:t>
            </w:r>
          </w:p>
          <w:p w14:paraId="1855B4AD" w14:textId="77777777" w:rsidR="00B41424" w:rsidRPr="00601479" w:rsidRDefault="00B41424" w:rsidP="00ED4A9F">
            <w:pPr>
              <w:pStyle w:val="ListParagraph"/>
              <w:numPr>
                <w:ilvl w:val="0"/>
                <w:numId w:val="5"/>
              </w:numPr>
              <w:ind w:left="373"/>
              <w:rPr>
                <w:rFonts w:cstheme="minorHAnsi"/>
                <w:highlight w:val="yellow"/>
              </w:rPr>
            </w:pPr>
            <w:r w:rsidRPr="00601479">
              <w:rPr>
                <w:rFonts w:cstheme="minorHAnsi"/>
                <w:highlight w:val="yellow"/>
              </w:rPr>
              <w:t>Prohibition on making others drinks or sharing snacks/other food</w:t>
            </w:r>
          </w:p>
          <w:p w14:paraId="2B0120F3" w14:textId="77777777" w:rsidR="00B41424" w:rsidRPr="00601479" w:rsidRDefault="00B41424" w:rsidP="00ED4A9F">
            <w:pPr>
              <w:pStyle w:val="ListParagraph"/>
              <w:numPr>
                <w:ilvl w:val="0"/>
                <w:numId w:val="5"/>
              </w:numPr>
              <w:ind w:left="373"/>
              <w:rPr>
                <w:rFonts w:cstheme="minorHAnsi"/>
                <w:highlight w:val="yellow"/>
              </w:rPr>
            </w:pPr>
            <w:r w:rsidRPr="00601479">
              <w:rPr>
                <w:rFonts w:cstheme="minorHAnsi"/>
                <w:highlight w:val="yellow"/>
              </w:rPr>
              <w:t>Fingertip rule to ensure distancing greater than 1m for periods of less than 15 minutes</w:t>
            </w:r>
          </w:p>
          <w:p w14:paraId="6559C46B" w14:textId="77777777" w:rsidR="00601479" w:rsidRPr="00601479" w:rsidRDefault="00601479" w:rsidP="00ED4A9F">
            <w:pPr>
              <w:pStyle w:val="ListParagraph"/>
              <w:numPr>
                <w:ilvl w:val="0"/>
                <w:numId w:val="5"/>
              </w:numPr>
              <w:ind w:left="373"/>
              <w:rPr>
                <w:rFonts w:cstheme="minorHAnsi"/>
                <w:highlight w:val="yellow"/>
              </w:rPr>
            </w:pPr>
            <w:r w:rsidRPr="00601479">
              <w:rPr>
                <w:rFonts w:cstheme="minorHAnsi"/>
                <w:highlight w:val="yellow"/>
              </w:rPr>
              <w:t xml:space="preserve">Clear guidance in every classroom to ensure staff are not within 1m of a </w:t>
            </w:r>
            <w:proofErr w:type="gramStart"/>
            <w:r w:rsidRPr="00601479">
              <w:rPr>
                <w:rFonts w:cstheme="minorHAnsi"/>
                <w:highlight w:val="yellow"/>
              </w:rPr>
              <w:t>students</w:t>
            </w:r>
            <w:proofErr w:type="gramEnd"/>
            <w:r w:rsidRPr="00601479">
              <w:rPr>
                <w:rFonts w:cstheme="minorHAnsi"/>
                <w:highlight w:val="yellow"/>
              </w:rPr>
              <w:t xml:space="preserve"> for 1 minute or 2m for 15 minutes</w:t>
            </w:r>
          </w:p>
          <w:p w14:paraId="3FD13B47" w14:textId="77777777" w:rsidR="00601479" w:rsidRPr="009D56E2" w:rsidRDefault="00601479" w:rsidP="00ED4A9F">
            <w:pPr>
              <w:pStyle w:val="ListParagraph"/>
              <w:numPr>
                <w:ilvl w:val="0"/>
                <w:numId w:val="5"/>
              </w:numPr>
              <w:ind w:left="373"/>
              <w:rPr>
                <w:rFonts w:cstheme="minorHAnsi"/>
              </w:rPr>
            </w:pPr>
            <w:r w:rsidRPr="00601479">
              <w:rPr>
                <w:rFonts w:cstheme="minorHAnsi"/>
                <w:highlight w:val="yellow"/>
              </w:rPr>
              <w:t>LSAs to operate from a fixed position with students approaching them to avoid difficult to track movement of LSAs around the classroom</w:t>
            </w:r>
          </w:p>
          <w:p w14:paraId="58DBD6AD" w14:textId="77777777" w:rsidR="009D56E2" w:rsidRPr="009D56E2" w:rsidRDefault="009D56E2" w:rsidP="00ED4A9F">
            <w:pPr>
              <w:pStyle w:val="ListParagraph"/>
              <w:numPr>
                <w:ilvl w:val="0"/>
                <w:numId w:val="5"/>
              </w:numPr>
              <w:ind w:left="373"/>
              <w:rPr>
                <w:rFonts w:cstheme="minorHAnsi"/>
              </w:rPr>
            </w:pPr>
            <w:r w:rsidRPr="009D56E2">
              <w:rPr>
                <w:rFonts w:cstheme="minorHAnsi"/>
                <w:highlight w:val="yellow"/>
              </w:rPr>
              <w:t>Canteen spaces divided so that each year group has a clear area of seating and a clear payment point which only they may use</w:t>
            </w:r>
          </w:p>
          <w:p w14:paraId="04C79A6B" w14:textId="77777777" w:rsidR="009D56E2" w:rsidRPr="000F14D4" w:rsidRDefault="009D56E2" w:rsidP="00ED4A9F">
            <w:pPr>
              <w:pStyle w:val="ListParagraph"/>
              <w:numPr>
                <w:ilvl w:val="0"/>
                <w:numId w:val="5"/>
              </w:numPr>
              <w:ind w:left="373"/>
              <w:rPr>
                <w:rFonts w:cstheme="minorHAnsi"/>
              </w:rPr>
            </w:pPr>
            <w:r w:rsidRPr="009D56E2">
              <w:rPr>
                <w:rFonts w:cstheme="minorHAnsi"/>
                <w:highlight w:val="yellow"/>
              </w:rPr>
              <w:t>Students to be prohibited from gathering in groups larger than six in non-lesson time, except for when playing sports outdoors.</w:t>
            </w:r>
          </w:p>
        </w:tc>
        <w:tc>
          <w:tcPr>
            <w:tcW w:w="1817" w:type="dxa"/>
          </w:tcPr>
          <w:p w14:paraId="787BC01A" w14:textId="77777777" w:rsidR="00ED4A9F" w:rsidRPr="000F14D4" w:rsidRDefault="00ED4A9F" w:rsidP="00ED4A9F">
            <w:pPr>
              <w:rPr>
                <w:rFonts w:cstheme="minorHAnsi"/>
              </w:rPr>
            </w:pPr>
            <w:r w:rsidRPr="000F14D4">
              <w:rPr>
                <w:rFonts w:cstheme="minorHAnsi"/>
              </w:rPr>
              <w:lastRenderedPageBreak/>
              <w:t>SLT/AN/Site team</w:t>
            </w:r>
          </w:p>
          <w:p w14:paraId="3E859F5B" w14:textId="77777777" w:rsidR="00ED4A9F" w:rsidRPr="000F14D4" w:rsidRDefault="00ED4A9F" w:rsidP="00ED4A9F">
            <w:pPr>
              <w:rPr>
                <w:rFonts w:cstheme="minorHAnsi"/>
              </w:rPr>
            </w:pPr>
          </w:p>
          <w:p w14:paraId="273F2DEB" w14:textId="77777777" w:rsidR="00ED4A9F" w:rsidRPr="000F14D4" w:rsidRDefault="00ED4A9F" w:rsidP="00ED4A9F">
            <w:pPr>
              <w:rPr>
                <w:rFonts w:cstheme="minorHAnsi"/>
              </w:rPr>
            </w:pPr>
          </w:p>
          <w:p w14:paraId="3DD14B44" w14:textId="77777777" w:rsidR="00ED4A9F" w:rsidRPr="000F14D4" w:rsidRDefault="00ED4A9F" w:rsidP="00ED4A9F">
            <w:pPr>
              <w:rPr>
                <w:rFonts w:cstheme="minorHAnsi"/>
              </w:rPr>
            </w:pPr>
          </w:p>
          <w:p w14:paraId="214140B4" w14:textId="77777777" w:rsidR="00ED4A9F" w:rsidRPr="000F14D4" w:rsidRDefault="00ED4A9F" w:rsidP="00ED4A9F">
            <w:pPr>
              <w:rPr>
                <w:rFonts w:cstheme="minorHAnsi"/>
              </w:rPr>
            </w:pPr>
          </w:p>
          <w:p w14:paraId="5F5BFA6D" w14:textId="77777777" w:rsidR="00ED4A9F" w:rsidRPr="000F14D4" w:rsidRDefault="00ED4A9F" w:rsidP="00ED4A9F">
            <w:pPr>
              <w:rPr>
                <w:rFonts w:cstheme="minorHAnsi"/>
              </w:rPr>
            </w:pPr>
          </w:p>
          <w:p w14:paraId="66A31AE9" w14:textId="77777777" w:rsidR="00ED4A9F" w:rsidRPr="000F14D4" w:rsidRDefault="00ED4A9F" w:rsidP="00ED4A9F">
            <w:pPr>
              <w:rPr>
                <w:rFonts w:cstheme="minorHAnsi"/>
              </w:rPr>
            </w:pPr>
            <w:r w:rsidRPr="000F14D4">
              <w:rPr>
                <w:rFonts w:cstheme="minorHAnsi"/>
              </w:rPr>
              <w:t>PB</w:t>
            </w:r>
          </w:p>
          <w:p w14:paraId="1A4C4B64" w14:textId="77777777" w:rsidR="00ED4A9F" w:rsidRPr="000F14D4" w:rsidRDefault="00ED4A9F" w:rsidP="00ED4A9F">
            <w:pPr>
              <w:rPr>
                <w:rFonts w:cstheme="minorHAnsi"/>
              </w:rPr>
            </w:pPr>
          </w:p>
          <w:p w14:paraId="7BF500A2" w14:textId="77777777" w:rsidR="00ED4A9F" w:rsidRPr="000F14D4" w:rsidRDefault="00ED4A9F" w:rsidP="00ED4A9F">
            <w:pPr>
              <w:rPr>
                <w:rFonts w:cstheme="minorHAnsi"/>
              </w:rPr>
            </w:pPr>
          </w:p>
          <w:p w14:paraId="012647BB" w14:textId="77777777" w:rsidR="00ED4A9F" w:rsidRDefault="00ED4A9F" w:rsidP="00ED4A9F">
            <w:pPr>
              <w:rPr>
                <w:rFonts w:cstheme="minorHAnsi"/>
              </w:rPr>
            </w:pPr>
            <w:r w:rsidRPr="000F14D4">
              <w:rPr>
                <w:rFonts w:cstheme="minorHAnsi"/>
              </w:rPr>
              <w:t>AH/AN</w:t>
            </w:r>
          </w:p>
          <w:p w14:paraId="349A9498" w14:textId="77777777" w:rsidR="00B41424" w:rsidRDefault="00B41424" w:rsidP="00ED4A9F">
            <w:pPr>
              <w:rPr>
                <w:rFonts w:cstheme="minorHAnsi"/>
              </w:rPr>
            </w:pPr>
          </w:p>
          <w:p w14:paraId="294365E3" w14:textId="77777777" w:rsidR="00B41424" w:rsidRPr="000F14D4" w:rsidRDefault="00B41424" w:rsidP="00ED4A9F">
            <w:pPr>
              <w:rPr>
                <w:rFonts w:cstheme="minorHAnsi"/>
              </w:rPr>
            </w:pPr>
            <w:r w:rsidRPr="00601479">
              <w:rPr>
                <w:rFonts w:cstheme="minorHAnsi"/>
                <w:highlight w:val="yellow"/>
              </w:rPr>
              <w:t>AH</w:t>
            </w:r>
          </w:p>
        </w:tc>
        <w:tc>
          <w:tcPr>
            <w:tcW w:w="2792" w:type="dxa"/>
          </w:tcPr>
          <w:p w14:paraId="19A86C34" w14:textId="77777777" w:rsidR="00ED4A9F" w:rsidRPr="000F14D4" w:rsidRDefault="00ED4A9F" w:rsidP="00ED4A9F">
            <w:pPr>
              <w:rPr>
                <w:rFonts w:cstheme="minorHAnsi"/>
              </w:rPr>
            </w:pPr>
            <w:r w:rsidRPr="000F14D4">
              <w:rPr>
                <w:rFonts w:cstheme="minorHAnsi"/>
              </w:rPr>
              <w:lastRenderedPageBreak/>
              <w:t>By 5</w:t>
            </w:r>
            <w:r w:rsidRPr="000F14D4">
              <w:rPr>
                <w:rFonts w:cstheme="minorHAnsi"/>
                <w:vertAlign w:val="superscript"/>
              </w:rPr>
              <w:t>th</w:t>
            </w:r>
            <w:r w:rsidRPr="000F14D4">
              <w:rPr>
                <w:rFonts w:cstheme="minorHAnsi"/>
              </w:rPr>
              <w:t xml:space="preserve"> June</w:t>
            </w:r>
          </w:p>
          <w:p w14:paraId="6D4BC198" w14:textId="77777777" w:rsidR="00ED4A9F" w:rsidRPr="000F14D4" w:rsidRDefault="00ED4A9F" w:rsidP="00ED4A9F">
            <w:pPr>
              <w:rPr>
                <w:rFonts w:cstheme="minorHAnsi"/>
              </w:rPr>
            </w:pPr>
          </w:p>
          <w:p w14:paraId="0E4EDD58" w14:textId="77777777" w:rsidR="00ED4A9F" w:rsidRPr="000F14D4" w:rsidRDefault="00ED4A9F" w:rsidP="00ED4A9F">
            <w:pPr>
              <w:rPr>
                <w:rFonts w:cstheme="minorHAnsi"/>
              </w:rPr>
            </w:pPr>
          </w:p>
          <w:p w14:paraId="028E313E" w14:textId="77777777" w:rsidR="00ED4A9F" w:rsidRPr="000F14D4" w:rsidRDefault="00ED4A9F" w:rsidP="00ED4A9F">
            <w:pPr>
              <w:rPr>
                <w:rFonts w:cstheme="minorHAnsi"/>
              </w:rPr>
            </w:pPr>
          </w:p>
          <w:p w14:paraId="2403DAD0" w14:textId="77777777" w:rsidR="00ED4A9F" w:rsidRPr="000F14D4" w:rsidRDefault="00ED4A9F" w:rsidP="00ED4A9F">
            <w:pPr>
              <w:rPr>
                <w:rFonts w:cstheme="minorHAnsi"/>
              </w:rPr>
            </w:pPr>
          </w:p>
          <w:p w14:paraId="42EE1563" w14:textId="77777777" w:rsidR="00ED4A9F" w:rsidRPr="000F14D4" w:rsidRDefault="00ED4A9F" w:rsidP="00ED4A9F">
            <w:pPr>
              <w:rPr>
                <w:rFonts w:cstheme="minorHAnsi"/>
              </w:rPr>
            </w:pPr>
          </w:p>
          <w:p w14:paraId="42B74DCF" w14:textId="77777777" w:rsidR="00ED4A9F" w:rsidRDefault="00ED4A9F" w:rsidP="00ED4A9F">
            <w:pPr>
              <w:rPr>
                <w:rFonts w:cstheme="minorHAnsi"/>
              </w:rPr>
            </w:pPr>
            <w:r w:rsidRPr="000F14D4">
              <w:rPr>
                <w:rFonts w:cstheme="minorHAnsi"/>
              </w:rPr>
              <w:t>By 3</w:t>
            </w:r>
            <w:proofErr w:type="gramStart"/>
            <w:r w:rsidR="000F14D4" w:rsidRPr="000F14D4">
              <w:rPr>
                <w:rFonts w:cstheme="minorHAnsi"/>
                <w:vertAlign w:val="superscript"/>
              </w:rPr>
              <w:t>rd</w:t>
            </w:r>
            <w:r w:rsidR="000F14D4">
              <w:rPr>
                <w:rFonts w:cstheme="minorHAnsi"/>
              </w:rPr>
              <w:t xml:space="preserve"> </w:t>
            </w:r>
            <w:r w:rsidRPr="000F14D4">
              <w:rPr>
                <w:rFonts w:cstheme="minorHAnsi"/>
              </w:rPr>
              <w:t xml:space="preserve"> September</w:t>
            </w:r>
            <w:proofErr w:type="gramEnd"/>
          </w:p>
          <w:p w14:paraId="0D30C5AF" w14:textId="77777777" w:rsidR="00B41424" w:rsidRDefault="00B41424" w:rsidP="00ED4A9F">
            <w:pPr>
              <w:rPr>
                <w:rFonts w:cstheme="minorHAnsi"/>
              </w:rPr>
            </w:pPr>
          </w:p>
          <w:p w14:paraId="231C88FE" w14:textId="77777777" w:rsidR="00B41424" w:rsidRDefault="00B41424" w:rsidP="00ED4A9F">
            <w:pPr>
              <w:rPr>
                <w:rFonts w:cstheme="minorHAnsi"/>
              </w:rPr>
            </w:pPr>
          </w:p>
          <w:p w14:paraId="18C03784" w14:textId="77777777" w:rsidR="00B41424" w:rsidRDefault="00B41424" w:rsidP="00ED4A9F">
            <w:pPr>
              <w:rPr>
                <w:rFonts w:cstheme="minorHAnsi"/>
              </w:rPr>
            </w:pPr>
          </w:p>
          <w:p w14:paraId="211E821F" w14:textId="77777777" w:rsidR="00B41424" w:rsidRDefault="00B41424" w:rsidP="00ED4A9F">
            <w:pPr>
              <w:rPr>
                <w:rFonts w:cstheme="minorHAnsi"/>
              </w:rPr>
            </w:pPr>
          </w:p>
          <w:p w14:paraId="2A729776" w14:textId="77777777" w:rsidR="00B41424" w:rsidRDefault="00B41424" w:rsidP="00ED4A9F">
            <w:pPr>
              <w:rPr>
                <w:rFonts w:cstheme="minorHAnsi"/>
                <w:highlight w:val="yellow"/>
              </w:rPr>
            </w:pPr>
            <w:r w:rsidRPr="00601479">
              <w:rPr>
                <w:rFonts w:cstheme="minorHAnsi"/>
                <w:highlight w:val="yellow"/>
              </w:rPr>
              <w:t>From 8</w:t>
            </w:r>
            <w:r w:rsidRPr="00601479">
              <w:rPr>
                <w:rFonts w:cstheme="minorHAnsi"/>
                <w:highlight w:val="yellow"/>
                <w:vertAlign w:val="superscript"/>
              </w:rPr>
              <w:t>th</w:t>
            </w:r>
            <w:r w:rsidRPr="00601479">
              <w:rPr>
                <w:rFonts w:cstheme="minorHAnsi"/>
                <w:highlight w:val="yellow"/>
              </w:rPr>
              <w:t xml:space="preserve"> September</w:t>
            </w:r>
          </w:p>
          <w:p w14:paraId="09294630" w14:textId="77777777" w:rsidR="009D56E2" w:rsidRDefault="009D56E2" w:rsidP="00ED4A9F">
            <w:pPr>
              <w:rPr>
                <w:rFonts w:cstheme="minorHAnsi"/>
              </w:rPr>
            </w:pPr>
          </w:p>
          <w:p w14:paraId="0F765B62" w14:textId="77777777" w:rsidR="009D56E2" w:rsidRDefault="009D56E2" w:rsidP="00ED4A9F">
            <w:pPr>
              <w:rPr>
                <w:rFonts w:cstheme="minorHAnsi"/>
              </w:rPr>
            </w:pPr>
          </w:p>
          <w:p w14:paraId="4A9C7E11" w14:textId="77777777" w:rsidR="009D56E2" w:rsidRDefault="009D56E2" w:rsidP="00ED4A9F">
            <w:pPr>
              <w:rPr>
                <w:rFonts w:cstheme="minorHAnsi"/>
              </w:rPr>
            </w:pPr>
          </w:p>
          <w:p w14:paraId="709D263E" w14:textId="77777777" w:rsidR="009D56E2" w:rsidRDefault="009D56E2" w:rsidP="00ED4A9F">
            <w:pPr>
              <w:rPr>
                <w:rFonts w:cstheme="minorHAnsi"/>
              </w:rPr>
            </w:pPr>
          </w:p>
          <w:p w14:paraId="57D11115" w14:textId="77777777" w:rsidR="009D56E2" w:rsidRDefault="009D56E2" w:rsidP="00ED4A9F">
            <w:pPr>
              <w:rPr>
                <w:rFonts w:cstheme="minorHAnsi"/>
              </w:rPr>
            </w:pPr>
          </w:p>
          <w:p w14:paraId="0A893683" w14:textId="77777777" w:rsidR="009D56E2" w:rsidRDefault="009D56E2" w:rsidP="00ED4A9F">
            <w:pPr>
              <w:rPr>
                <w:rFonts w:cstheme="minorHAnsi"/>
              </w:rPr>
            </w:pPr>
          </w:p>
          <w:p w14:paraId="4CFCF7EF" w14:textId="77777777" w:rsidR="009D56E2" w:rsidRDefault="009D56E2" w:rsidP="00ED4A9F">
            <w:pPr>
              <w:rPr>
                <w:rFonts w:cstheme="minorHAnsi"/>
              </w:rPr>
            </w:pPr>
          </w:p>
          <w:p w14:paraId="1FC07C72" w14:textId="77777777" w:rsidR="009D56E2" w:rsidRDefault="009D56E2" w:rsidP="00ED4A9F">
            <w:pPr>
              <w:rPr>
                <w:rFonts w:cstheme="minorHAnsi"/>
              </w:rPr>
            </w:pPr>
          </w:p>
          <w:p w14:paraId="3672D51E" w14:textId="77777777" w:rsidR="009D56E2" w:rsidRDefault="009D56E2" w:rsidP="00ED4A9F">
            <w:pPr>
              <w:rPr>
                <w:rFonts w:cstheme="minorHAnsi"/>
              </w:rPr>
            </w:pPr>
          </w:p>
          <w:p w14:paraId="6E66A01C" w14:textId="77777777" w:rsidR="009D56E2" w:rsidRDefault="009D56E2" w:rsidP="00ED4A9F">
            <w:pPr>
              <w:rPr>
                <w:rFonts w:cstheme="minorHAnsi"/>
              </w:rPr>
            </w:pPr>
          </w:p>
          <w:p w14:paraId="7219458F" w14:textId="77777777" w:rsidR="009D56E2" w:rsidRDefault="009D56E2" w:rsidP="00ED4A9F">
            <w:pPr>
              <w:rPr>
                <w:rFonts w:cstheme="minorHAnsi"/>
              </w:rPr>
            </w:pPr>
          </w:p>
          <w:p w14:paraId="4E8E74A9" w14:textId="77777777" w:rsidR="009D56E2" w:rsidRDefault="009D56E2" w:rsidP="00ED4A9F">
            <w:pPr>
              <w:rPr>
                <w:rFonts w:cstheme="minorHAnsi"/>
              </w:rPr>
            </w:pPr>
          </w:p>
          <w:p w14:paraId="4A1E5F05" w14:textId="77777777" w:rsidR="009D56E2" w:rsidRDefault="009D56E2" w:rsidP="00ED4A9F">
            <w:pPr>
              <w:rPr>
                <w:rFonts w:cstheme="minorHAnsi"/>
              </w:rPr>
            </w:pPr>
          </w:p>
          <w:p w14:paraId="0A3024AD" w14:textId="77777777" w:rsidR="009D56E2" w:rsidRDefault="009D56E2" w:rsidP="00ED4A9F">
            <w:pPr>
              <w:rPr>
                <w:rFonts w:cstheme="minorHAnsi"/>
              </w:rPr>
            </w:pPr>
          </w:p>
          <w:p w14:paraId="73FBBCDD" w14:textId="77777777" w:rsidR="009D56E2" w:rsidRDefault="009D56E2" w:rsidP="00ED4A9F">
            <w:pPr>
              <w:rPr>
                <w:rFonts w:cstheme="minorHAnsi"/>
              </w:rPr>
            </w:pPr>
          </w:p>
          <w:p w14:paraId="1B895715" w14:textId="77777777" w:rsidR="009D56E2" w:rsidRDefault="009D56E2" w:rsidP="00ED4A9F">
            <w:pPr>
              <w:rPr>
                <w:rFonts w:cstheme="minorHAnsi"/>
              </w:rPr>
            </w:pPr>
          </w:p>
          <w:p w14:paraId="7EDE9093" w14:textId="77777777" w:rsidR="009D56E2" w:rsidRDefault="009D56E2" w:rsidP="00ED4A9F">
            <w:pPr>
              <w:rPr>
                <w:rFonts w:cstheme="minorHAnsi"/>
              </w:rPr>
            </w:pPr>
          </w:p>
          <w:p w14:paraId="3B5D5056" w14:textId="77777777" w:rsidR="009D56E2" w:rsidRDefault="009D56E2" w:rsidP="00ED4A9F">
            <w:pPr>
              <w:rPr>
                <w:rFonts w:cstheme="minorHAnsi"/>
              </w:rPr>
            </w:pPr>
          </w:p>
          <w:p w14:paraId="05DFD3AE" w14:textId="77777777" w:rsidR="009D56E2" w:rsidRDefault="009D56E2" w:rsidP="00ED4A9F">
            <w:pPr>
              <w:rPr>
                <w:rFonts w:cstheme="minorHAnsi"/>
              </w:rPr>
            </w:pPr>
          </w:p>
          <w:p w14:paraId="76C864EB" w14:textId="77777777" w:rsidR="009D56E2" w:rsidRDefault="009D56E2" w:rsidP="00ED4A9F">
            <w:pPr>
              <w:rPr>
                <w:rFonts w:cstheme="minorHAnsi"/>
              </w:rPr>
            </w:pPr>
          </w:p>
          <w:p w14:paraId="00D479BF" w14:textId="77777777" w:rsidR="009D56E2" w:rsidRDefault="009D56E2" w:rsidP="00ED4A9F">
            <w:pPr>
              <w:rPr>
                <w:rFonts w:cstheme="minorHAnsi"/>
              </w:rPr>
            </w:pPr>
          </w:p>
          <w:p w14:paraId="724F36ED" w14:textId="77777777" w:rsidR="009D56E2" w:rsidRDefault="009D56E2" w:rsidP="00ED4A9F">
            <w:pPr>
              <w:rPr>
                <w:rFonts w:cstheme="minorHAnsi"/>
              </w:rPr>
            </w:pPr>
          </w:p>
          <w:p w14:paraId="63FB182F" w14:textId="77777777" w:rsidR="009D56E2" w:rsidRDefault="009D56E2" w:rsidP="00ED4A9F">
            <w:pPr>
              <w:rPr>
                <w:rFonts w:cstheme="minorHAnsi"/>
              </w:rPr>
            </w:pPr>
          </w:p>
          <w:p w14:paraId="32DBB2A5" w14:textId="77777777" w:rsidR="009D56E2" w:rsidRDefault="009D56E2" w:rsidP="00ED4A9F">
            <w:pPr>
              <w:rPr>
                <w:rFonts w:cstheme="minorHAnsi"/>
              </w:rPr>
            </w:pPr>
            <w:r w:rsidRPr="009D56E2">
              <w:rPr>
                <w:rFonts w:cstheme="minorHAnsi"/>
                <w:highlight w:val="yellow"/>
              </w:rPr>
              <w:t>From 21</w:t>
            </w:r>
            <w:r w:rsidRPr="009D56E2">
              <w:rPr>
                <w:rFonts w:cstheme="minorHAnsi"/>
                <w:highlight w:val="yellow"/>
                <w:vertAlign w:val="superscript"/>
              </w:rPr>
              <w:t>st</w:t>
            </w:r>
            <w:r w:rsidRPr="009D56E2">
              <w:rPr>
                <w:rFonts w:cstheme="minorHAnsi"/>
                <w:highlight w:val="yellow"/>
              </w:rPr>
              <w:t xml:space="preserve"> September</w:t>
            </w:r>
          </w:p>
          <w:p w14:paraId="3161292D" w14:textId="77777777" w:rsidR="009D56E2" w:rsidRDefault="009D56E2" w:rsidP="00ED4A9F">
            <w:pPr>
              <w:rPr>
                <w:rFonts w:cstheme="minorHAnsi"/>
              </w:rPr>
            </w:pPr>
          </w:p>
          <w:p w14:paraId="777576E4" w14:textId="77777777" w:rsidR="009D56E2" w:rsidRDefault="009D56E2" w:rsidP="00ED4A9F">
            <w:pPr>
              <w:rPr>
                <w:rFonts w:cstheme="minorHAnsi"/>
              </w:rPr>
            </w:pPr>
          </w:p>
          <w:p w14:paraId="705EF6F8" w14:textId="77777777" w:rsidR="009D56E2" w:rsidRDefault="009D56E2" w:rsidP="00ED4A9F">
            <w:pPr>
              <w:rPr>
                <w:rFonts w:cstheme="minorHAnsi"/>
              </w:rPr>
            </w:pPr>
          </w:p>
          <w:p w14:paraId="063588E6" w14:textId="77777777" w:rsidR="009D56E2" w:rsidRPr="000F14D4" w:rsidRDefault="009D56E2" w:rsidP="00ED4A9F">
            <w:pPr>
              <w:rPr>
                <w:rFonts w:cstheme="minorHAnsi"/>
              </w:rPr>
            </w:pPr>
          </w:p>
        </w:tc>
      </w:tr>
      <w:tr w:rsidR="00ED4A9F" w:rsidRPr="000F14D4" w14:paraId="3BFFE659" w14:textId="77777777" w:rsidTr="001E41BB">
        <w:trPr>
          <w:trHeight w:val="699"/>
        </w:trPr>
        <w:tc>
          <w:tcPr>
            <w:tcW w:w="549" w:type="dxa"/>
          </w:tcPr>
          <w:p w14:paraId="5A66DB8A" w14:textId="77777777" w:rsidR="00ED4A9F" w:rsidRPr="000F14D4" w:rsidRDefault="00ED4A9F" w:rsidP="00ED4A9F">
            <w:pPr>
              <w:jc w:val="center"/>
              <w:rPr>
                <w:rFonts w:cstheme="minorHAnsi"/>
              </w:rPr>
            </w:pPr>
            <w:r w:rsidRPr="000F14D4">
              <w:rPr>
                <w:rFonts w:cstheme="minorHAnsi"/>
              </w:rPr>
              <w:lastRenderedPageBreak/>
              <w:t>1</w:t>
            </w:r>
            <w:r w:rsidR="00AC594F" w:rsidRPr="000F14D4">
              <w:rPr>
                <w:rFonts w:cstheme="minorHAnsi"/>
              </w:rPr>
              <w:t>7</w:t>
            </w:r>
          </w:p>
        </w:tc>
        <w:tc>
          <w:tcPr>
            <w:tcW w:w="5044" w:type="dxa"/>
          </w:tcPr>
          <w:p w14:paraId="37013099" w14:textId="77777777" w:rsidR="00ED4A9F" w:rsidRPr="000F14D4" w:rsidRDefault="00ED4A9F" w:rsidP="00ED4A9F">
            <w:pPr>
              <w:rPr>
                <w:rFonts w:eastAsia="Calibri" w:cstheme="minorHAnsi"/>
                <w:lang w:val="en"/>
              </w:rPr>
            </w:pPr>
            <w:r w:rsidRPr="000F14D4">
              <w:rPr>
                <w:rFonts w:eastAsia="Calibri" w:cstheme="minorHAnsi"/>
                <w:lang w:val="en"/>
              </w:rPr>
              <w:t>Children arrive by bus / minibus)</w:t>
            </w:r>
          </w:p>
        </w:tc>
        <w:tc>
          <w:tcPr>
            <w:tcW w:w="3767" w:type="dxa"/>
            <w:vAlign w:val="center"/>
          </w:tcPr>
          <w:p w14:paraId="43B233E6" w14:textId="77777777" w:rsidR="00ED4A9F" w:rsidRPr="000F14D4" w:rsidRDefault="00ED4A9F" w:rsidP="00A34607">
            <w:pPr>
              <w:numPr>
                <w:ilvl w:val="0"/>
                <w:numId w:val="5"/>
              </w:numPr>
              <w:spacing w:before="100" w:beforeAutospacing="1" w:after="100" w:afterAutospacing="1"/>
              <w:ind w:left="386"/>
              <w:rPr>
                <w:rFonts w:eastAsia="Times New Roman" w:cstheme="minorHAnsi"/>
                <w:lang w:val="en" w:eastAsia="en-GB"/>
              </w:rPr>
            </w:pPr>
            <w:r w:rsidRPr="000F14D4">
              <w:rPr>
                <w:rFonts w:eastAsia="Calibri" w:cstheme="minorHAnsi"/>
              </w:rPr>
              <w:t>Protocols in place with LA for seating/capacity, and on arrival and departure to manage entry and exit of the building</w:t>
            </w:r>
          </w:p>
          <w:p w14:paraId="267DE1FD" w14:textId="77777777" w:rsidR="00ED4A9F" w:rsidRPr="00BF6F00" w:rsidRDefault="00ED4A9F" w:rsidP="00A34607">
            <w:pPr>
              <w:numPr>
                <w:ilvl w:val="0"/>
                <w:numId w:val="5"/>
              </w:numPr>
              <w:spacing w:before="100" w:beforeAutospacing="1" w:after="100" w:afterAutospacing="1"/>
              <w:ind w:left="386"/>
              <w:rPr>
                <w:rFonts w:eastAsia="Times New Roman" w:cstheme="minorHAnsi"/>
                <w:lang w:val="en" w:eastAsia="en-GB"/>
              </w:rPr>
            </w:pPr>
            <w:r w:rsidRPr="000F14D4">
              <w:rPr>
                <w:rFonts w:eastAsia="Times New Roman" w:cstheme="minorHAnsi"/>
                <w:lang w:val="en" w:eastAsia="en-GB"/>
              </w:rPr>
              <w:t>Encourage</w:t>
            </w:r>
            <w:r w:rsidRPr="00BF6F00">
              <w:rPr>
                <w:rFonts w:eastAsia="Times New Roman" w:cstheme="minorHAnsi"/>
                <w:lang w:val="en" w:eastAsia="en-GB"/>
              </w:rPr>
              <w:t xml:space="preserve"> </w:t>
            </w:r>
            <w:r w:rsidRPr="000F14D4">
              <w:rPr>
                <w:rFonts w:eastAsia="Times New Roman" w:cstheme="minorHAnsi"/>
                <w:lang w:val="en" w:eastAsia="en-GB"/>
              </w:rPr>
              <w:t xml:space="preserve">students to stay in year </w:t>
            </w:r>
            <w:proofErr w:type="gramStart"/>
            <w:r w:rsidRPr="000F14D4">
              <w:rPr>
                <w:rFonts w:eastAsia="Times New Roman" w:cstheme="minorHAnsi"/>
                <w:lang w:val="en" w:eastAsia="en-GB"/>
              </w:rPr>
              <w:t>groups</w:t>
            </w:r>
            <w:r w:rsidRPr="00BF6F00">
              <w:rPr>
                <w:rFonts w:eastAsia="Times New Roman" w:cstheme="minorHAnsi"/>
                <w:lang w:val="en" w:eastAsia="en-GB"/>
              </w:rPr>
              <w:t xml:space="preserve">  on</w:t>
            </w:r>
            <w:proofErr w:type="gramEnd"/>
            <w:r w:rsidRPr="00BF6F00">
              <w:rPr>
                <w:rFonts w:eastAsia="Times New Roman" w:cstheme="minorHAnsi"/>
                <w:lang w:val="en" w:eastAsia="en-GB"/>
              </w:rPr>
              <w:t xml:space="preserve"> transport, where possible</w:t>
            </w:r>
          </w:p>
          <w:p w14:paraId="46535BCF" w14:textId="77777777" w:rsidR="00ED4A9F" w:rsidRPr="00BF6F00" w:rsidRDefault="00ED4A9F" w:rsidP="00A34607">
            <w:pPr>
              <w:numPr>
                <w:ilvl w:val="0"/>
                <w:numId w:val="5"/>
              </w:numPr>
              <w:spacing w:before="100" w:beforeAutospacing="1" w:after="100" w:afterAutospacing="1"/>
              <w:ind w:left="386"/>
              <w:rPr>
                <w:rFonts w:eastAsia="Times New Roman" w:cstheme="minorHAnsi"/>
                <w:lang w:val="en" w:eastAsia="en-GB"/>
              </w:rPr>
            </w:pPr>
            <w:r w:rsidRPr="00BF6F00">
              <w:rPr>
                <w:rFonts w:eastAsia="Times New Roman" w:cstheme="minorHAnsi"/>
                <w:lang w:val="en" w:eastAsia="en-GB"/>
              </w:rPr>
              <w:t>Use hand sanitiser upon boarding and/or disembarking</w:t>
            </w:r>
          </w:p>
          <w:p w14:paraId="06F5F72F" w14:textId="77777777" w:rsidR="00ED4A9F" w:rsidRPr="00BF6F00" w:rsidRDefault="00ED4A9F" w:rsidP="00A34607">
            <w:pPr>
              <w:numPr>
                <w:ilvl w:val="0"/>
                <w:numId w:val="5"/>
              </w:numPr>
              <w:spacing w:before="100" w:beforeAutospacing="1" w:after="100" w:afterAutospacing="1"/>
              <w:ind w:left="386"/>
              <w:rPr>
                <w:rFonts w:eastAsia="Times New Roman" w:cstheme="minorHAnsi"/>
                <w:lang w:val="en" w:eastAsia="en-GB"/>
              </w:rPr>
            </w:pPr>
            <w:r w:rsidRPr="00BF6F00">
              <w:rPr>
                <w:rFonts w:eastAsia="Times New Roman" w:cstheme="minorHAnsi"/>
                <w:lang w:val="en" w:eastAsia="en-GB"/>
              </w:rPr>
              <w:t>Additional cleaning of vehicles</w:t>
            </w:r>
          </w:p>
          <w:p w14:paraId="25187787" w14:textId="77777777" w:rsidR="00ED4A9F" w:rsidRPr="00BF6F00" w:rsidRDefault="00ED4A9F" w:rsidP="00A34607">
            <w:pPr>
              <w:numPr>
                <w:ilvl w:val="0"/>
                <w:numId w:val="5"/>
              </w:numPr>
              <w:spacing w:before="100" w:beforeAutospacing="1" w:after="100" w:afterAutospacing="1"/>
              <w:ind w:left="386"/>
              <w:rPr>
                <w:rFonts w:eastAsia="Times New Roman" w:cstheme="minorHAnsi"/>
                <w:lang w:val="en" w:eastAsia="en-GB"/>
              </w:rPr>
            </w:pPr>
            <w:proofErr w:type="spellStart"/>
            <w:r w:rsidRPr="00BF6F00">
              <w:rPr>
                <w:rFonts w:eastAsia="Times New Roman" w:cstheme="minorHAnsi"/>
                <w:lang w:val="en" w:eastAsia="en-GB"/>
              </w:rPr>
              <w:t>Organise</w:t>
            </w:r>
            <w:proofErr w:type="spellEnd"/>
            <w:r w:rsidRPr="00BF6F00">
              <w:rPr>
                <w:rFonts w:eastAsia="Times New Roman" w:cstheme="minorHAnsi"/>
                <w:lang w:val="en" w:eastAsia="en-GB"/>
              </w:rPr>
              <w:t xml:space="preserve"> queuing and boarding where possible</w:t>
            </w:r>
          </w:p>
          <w:p w14:paraId="36AE4B63" w14:textId="77777777" w:rsidR="00ED4A9F" w:rsidRPr="00BF6F00" w:rsidRDefault="00ED4A9F" w:rsidP="00A34607">
            <w:pPr>
              <w:numPr>
                <w:ilvl w:val="0"/>
                <w:numId w:val="5"/>
              </w:numPr>
              <w:spacing w:before="100" w:beforeAutospacing="1" w:after="100" w:afterAutospacing="1"/>
              <w:ind w:left="386"/>
              <w:rPr>
                <w:rFonts w:eastAsia="Times New Roman" w:cstheme="minorHAnsi"/>
                <w:lang w:val="en" w:eastAsia="en-GB"/>
              </w:rPr>
            </w:pPr>
            <w:r w:rsidRPr="00BF6F00">
              <w:rPr>
                <w:rFonts w:eastAsia="Times New Roman" w:cstheme="minorHAnsi"/>
                <w:lang w:val="en" w:eastAsia="en-GB"/>
              </w:rPr>
              <w:t>Increase distancing within vehicles wherever possible</w:t>
            </w:r>
          </w:p>
          <w:p w14:paraId="578EEA88" w14:textId="77777777" w:rsidR="00ED4A9F" w:rsidRPr="00BF6F00" w:rsidRDefault="00ED4A9F" w:rsidP="00A34607">
            <w:pPr>
              <w:numPr>
                <w:ilvl w:val="0"/>
                <w:numId w:val="5"/>
              </w:numPr>
              <w:spacing w:before="100" w:beforeAutospacing="1" w:after="100" w:afterAutospacing="1"/>
              <w:ind w:left="386"/>
              <w:rPr>
                <w:rFonts w:eastAsia="Times New Roman" w:cstheme="minorHAnsi"/>
                <w:lang w:val="en" w:eastAsia="en-GB"/>
              </w:rPr>
            </w:pPr>
            <w:r w:rsidRPr="00BF6F00">
              <w:rPr>
                <w:rFonts w:eastAsia="Times New Roman" w:cstheme="minorHAnsi"/>
                <w:lang w:val="en" w:eastAsia="en-GB"/>
              </w:rPr>
              <w:t xml:space="preserve">Expect the use of face coverings for children over the age of 11, </w:t>
            </w:r>
            <w:r w:rsidRPr="000F14D4">
              <w:rPr>
                <w:rFonts w:eastAsia="Times New Roman" w:cstheme="minorHAnsi"/>
                <w:lang w:val="en" w:eastAsia="en-GB"/>
              </w:rPr>
              <w:t>in line with government guidance for public service busses and school specific buses</w:t>
            </w:r>
          </w:p>
        </w:tc>
        <w:tc>
          <w:tcPr>
            <w:tcW w:w="1817" w:type="dxa"/>
          </w:tcPr>
          <w:p w14:paraId="20C84DE2" w14:textId="77777777" w:rsidR="00ED4A9F" w:rsidRPr="000F14D4" w:rsidRDefault="00ED4A9F" w:rsidP="00ED4A9F">
            <w:pPr>
              <w:jc w:val="center"/>
              <w:rPr>
                <w:rFonts w:cstheme="minorHAnsi"/>
              </w:rPr>
            </w:pPr>
            <w:r w:rsidRPr="000F14D4">
              <w:rPr>
                <w:rFonts w:cstheme="minorHAnsi"/>
              </w:rPr>
              <w:t>AH/LA</w:t>
            </w:r>
          </w:p>
          <w:p w14:paraId="3F608ED9" w14:textId="77777777" w:rsidR="00ED4A9F" w:rsidRPr="000F14D4" w:rsidRDefault="00ED4A9F" w:rsidP="00ED4A9F">
            <w:pPr>
              <w:jc w:val="center"/>
              <w:rPr>
                <w:rFonts w:cstheme="minorHAnsi"/>
              </w:rPr>
            </w:pPr>
          </w:p>
          <w:p w14:paraId="7654FA10" w14:textId="77777777" w:rsidR="00ED4A9F" w:rsidRPr="000F14D4" w:rsidRDefault="00ED4A9F" w:rsidP="00ED4A9F">
            <w:pPr>
              <w:jc w:val="center"/>
              <w:rPr>
                <w:rFonts w:cstheme="minorHAnsi"/>
              </w:rPr>
            </w:pPr>
          </w:p>
          <w:p w14:paraId="350A32D9" w14:textId="77777777" w:rsidR="00ED4A9F" w:rsidRPr="000F14D4" w:rsidRDefault="00ED4A9F" w:rsidP="00ED4A9F">
            <w:pPr>
              <w:jc w:val="center"/>
              <w:rPr>
                <w:rFonts w:cstheme="minorHAnsi"/>
              </w:rPr>
            </w:pPr>
          </w:p>
          <w:p w14:paraId="634D6C32" w14:textId="77777777" w:rsidR="00ED4A9F" w:rsidRPr="000F14D4" w:rsidRDefault="00ED4A9F" w:rsidP="00ED4A9F">
            <w:pPr>
              <w:jc w:val="center"/>
              <w:rPr>
                <w:rFonts w:cstheme="minorHAnsi"/>
              </w:rPr>
            </w:pPr>
            <w:r w:rsidRPr="000F14D4">
              <w:rPr>
                <w:rFonts w:cstheme="minorHAnsi"/>
              </w:rPr>
              <w:t>Duty staff</w:t>
            </w:r>
          </w:p>
        </w:tc>
        <w:tc>
          <w:tcPr>
            <w:tcW w:w="2792" w:type="dxa"/>
          </w:tcPr>
          <w:p w14:paraId="2C3CB14D" w14:textId="77777777" w:rsidR="00ED4A9F" w:rsidRPr="000F14D4" w:rsidRDefault="00ED4A9F" w:rsidP="00ED4A9F">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p w14:paraId="2F6AA978" w14:textId="77777777" w:rsidR="00ED4A9F" w:rsidRPr="000F14D4" w:rsidRDefault="00ED4A9F" w:rsidP="00ED4A9F">
            <w:pPr>
              <w:rPr>
                <w:rFonts w:cstheme="minorHAnsi"/>
              </w:rPr>
            </w:pPr>
          </w:p>
          <w:p w14:paraId="29F439E9" w14:textId="77777777" w:rsidR="00ED4A9F" w:rsidRPr="000F14D4" w:rsidRDefault="00ED4A9F" w:rsidP="00ED4A9F">
            <w:pPr>
              <w:rPr>
                <w:rFonts w:cstheme="minorHAnsi"/>
              </w:rPr>
            </w:pPr>
          </w:p>
          <w:p w14:paraId="195E66E7" w14:textId="77777777" w:rsidR="00ED4A9F" w:rsidRPr="000F14D4" w:rsidRDefault="00ED4A9F" w:rsidP="00ED4A9F">
            <w:pPr>
              <w:rPr>
                <w:rFonts w:cstheme="minorHAnsi"/>
              </w:rPr>
            </w:pPr>
          </w:p>
          <w:p w14:paraId="559E7BCA" w14:textId="77777777" w:rsidR="00ED4A9F" w:rsidRPr="000F14D4" w:rsidRDefault="00ED4A9F" w:rsidP="00ED4A9F">
            <w:pPr>
              <w:rPr>
                <w:rFonts w:cstheme="minorHAnsi"/>
              </w:rPr>
            </w:pPr>
            <w:r w:rsidRPr="000F14D4">
              <w:rPr>
                <w:rFonts w:cstheme="minorHAnsi"/>
              </w:rPr>
              <w:t xml:space="preserve">From </w:t>
            </w:r>
            <w:r w:rsidR="000F14D4">
              <w:rPr>
                <w:rFonts w:cstheme="minorHAnsi"/>
              </w:rPr>
              <w:t>3</w:t>
            </w:r>
            <w:r w:rsidR="000F14D4" w:rsidRPr="000F14D4">
              <w:rPr>
                <w:rFonts w:cstheme="minorHAnsi"/>
                <w:vertAlign w:val="superscript"/>
              </w:rPr>
              <w:t>rd</w:t>
            </w:r>
            <w:r w:rsidR="000F14D4">
              <w:rPr>
                <w:rFonts w:cstheme="minorHAnsi"/>
              </w:rPr>
              <w:t xml:space="preserve"> </w:t>
            </w:r>
            <w:r w:rsidRPr="000F14D4">
              <w:rPr>
                <w:rFonts w:cstheme="minorHAnsi"/>
              </w:rPr>
              <w:t xml:space="preserve">September </w:t>
            </w:r>
          </w:p>
        </w:tc>
      </w:tr>
      <w:tr w:rsidR="00AD1B70" w:rsidRPr="000F14D4" w14:paraId="2E34FF4C" w14:textId="77777777" w:rsidTr="001E41BB">
        <w:tc>
          <w:tcPr>
            <w:tcW w:w="549" w:type="dxa"/>
          </w:tcPr>
          <w:p w14:paraId="6334C8BC" w14:textId="77777777" w:rsidR="00AD1B70" w:rsidRPr="000F14D4" w:rsidRDefault="00AD1B70" w:rsidP="00AD1B70">
            <w:pPr>
              <w:jc w:val="center"/>
              <w:rPr>
                <w:rFonts w:cstheme="minorHAnsi"/>
              </w:rPr>
            </w:pPr>
            <w:r w:rsidRPr="000F14D4">
              <w:rPr>
                <w:rFonts w:cstheme="minorHAnsi"/>
              </w:rPr>
              <w:t>1</w:t>
            </w:r>
            <w:r w:rsidR="00AC594F" w:rsidRPr="000F14D4">
              <w:rPr>
                <w:rFonts w:cstheme="minorHAnsi"/>
              </w:rPr>
              <w:t>8</w:t>
            </w:r>
          </w:p>
        </w:tc>
        <w:tc>
          <w:tcPr>
            <w:tcW w:w="5044" w:type="dxa"/>
          </w:tcPr>
          <w:p w14:paraId="7B05BD6B" w14:textId="77777777" w:rsidR="00AD1B70" w:rsidRPr="000F14D4" w:rsidRDefault="00AD1B70" w:rsidP="00AD1B70">
            <w:pPr>
              <w:rPr>
                <w:rFonts w:eastAsia="Calibri" w:cstheme="minorHAnsi"/>
                <w:lang w:val="en"/>
              </w:rPr>
            </w:pPr>
            <w:r w:rsidRPr="000F14D4">
              <w:rPr>
                <w:rFonts w:eastAsia="Calibri" w:cstheme="minorHAnsi"/>
                <w:lang w:val="en"/>
              </w:rPr>
              <w:t xml:space="preserve">Unable to maintain social distancing whilst carrying out first aid. </w:t>
            </w:r>
          </w:p>
        </w:tc>
        <w:tc>
          <w:tcPr>
            <w:tcW w:w="3767" w:type="dxa"/>
            <w:vAlign w:val="center"/>
          </w:tcPr>
          <w:p w14:paraId="2640AC02" w14:textId="77777777" w:rsidR="00AD1B70" w:rsidRPr="000F14D4" w:rsidRDefault="00AD1B70" w:rsidP="00AD1B70">
            <w:pPr>
              <w:pStyle w:val="ListParagraph"/>
              <w:numPr>
                <w:ilvl w:val="0"/>
                <w:numId w:val="5"/>
              </w:numPr>
              <w:ind w:left="373"/>
              <w:rPr>
                <w:rFonts w:eastAsia="Calibri" w:cstheme="minorHAnsi"/>
              </w:rPr>
            </w:pPr>
            <w:r w:rsidRPr="000F14D4">
              <w:rPr>
                <w:rFonts w:eastAsia="Calibri" w:cstheme="minorHAnsi"/>
              </w:rPr>
              <w:t>Appropriate CPD and PPE provided for all staff – move first aid room into a classroom for greater space</w:t>
            </w:r>
          </w:p>
          <w:p w14:paraId="1A137F34" w14:textId="77777777" w:rsidR="00AD1B70" w:rsidRPr="000F14D4" w:rsidRDefault="00AD1B70" w:rsidP="00AD1B70">
            <w:pPr>
              <w:pStyle w:val="ListParagraph"/>
              <w:numPr>
                <w:ilvl w:val="0"/>
                <w:numId w:val="5"/>
              </w:numPr>
              <w:ind w:left="373"/>
              <w:rPr>
                <w:rFonts w:eastAsia="Calibri" w:cstheme="minorHAnsi"/>
              </w:rPr>
            </w:pPr>
            <w:r w:rsidRPr="000F14D4">
              <w:rPr>
                <w:rFonts w:eastAsia="Calibri" w:cstheme="minorHAnsi"/>
              </w:rPr>
              <w:t xml:space="preserve">Investigate a larger space for September when B1 will be back in use as a teaching space </w:t>
            </w:r>
          </w:p>
        </w:tc>
        <w:tc>
          <w:tcPr>
            <w:tcW w:w="1817" w:type="dxa"/>
          </w:tcPr>
          <w:p w14:paraId="7903A363" w14:textId="77777777" w:rsidR="00AD1B70" w:rsidRPr="000F14D4" w:rsidRDefault="00AD1B70" w:rsidP="00AD1B70">
            <w:pPr>
              <w:rPr>
                <w:rFonts w:cstheme="minorHAnsi"/>
              </w:rPr>
            </w:pPr>
            <w:r w:rsidRPr="000F14D4">
              <w:rPr>
                <w:rFonts w:cstheme="minorHAnsi"/>
              </w:rPr>
              <w:t>KF/TS to liaise with FA team</w:t>
            </w:r>
          </w:p>
          <w:p w14:paraId="1BA00155" w14:textId="77777777" w:rsidR="00AD1B70" w:rsidRPr="000F14D4" w:rsidRDefault="00AD1B70" w:rsidP="00AD1B70">
            <w:pPr>
              <w:rPr>
                <w:rFonts w:cstheme="minorHAnsi"/>
              </w:rPr>
            </w:pPr>
          </w:p>
          <w:p w14:paraId="645FD0CD" w14:textId="77777777" w:rsidR="00AD1B70" w:rsidRPr="000F14D4" w:rsidRDefault="00AD1B70" w:rsidP="00AD1B70">
            <w:pPr>
              <w:rPr>
                <w:rFonts w:cstheme="minorHAnsi"/>
              </w:rPr>
            </w:pPr>
            <w:r w:rsidRPr="000F14D4">
              <w:rPr>
                <w:rFonts w:cstheme="minorHAnsi"/>
              </w:rPr>
              <w:t>PB/AH</w:t>
            </w:r>
          </w:p>
        </w:tc>
        <w:tc>
          <w:tcPr>
            <w:tcW w:w="2792" w:type="dxa"/>
          </w:tcPr>
          <w:p w14:paraId="4ADA27C8" w14:textId="77777777" w:rsidR="00AD1B70" w:rsidRPr="000F14D4" w:rsidRDefault="00AD1B70" w:rsidP="00AD1B70">
            <w:pPr>
              <w:rPr>
                <w:rFonts w:cstheme="minorHAnsi"/>
              </w:rPr>
            </w:pPr>
            <w:r w:rsidRPr="000F14D4">
              <w:rPr>
                <w:rFonts w:cstheme="minorHAnsi"/>
              </w:rPr>
              <w:t>On 5</w:t>
            </w:r>
            <w:r w:rsidRPr="000F14D4">
              <w:rPr>
                <w:rFonts w:cstheme="minorHAnsi"/>
                <w:vertAlign w:val="superscript"/>
              </w:rPr>
              <w:t>th</w:t>
            </w:r>
            <w:r w:rsidRPr="000F14D4">
              <w:rPr>
                <w:rFonts w:cstheme="minorHAnsi"/>
              </w:rPr>
              <w:t xml:space="preserve"> June inset day</w:t>
            </w:r>
          </w:p>
        </w:tc>
      </w:tr>
      <w:tr w:rsidR="00AD1B70" w:rsidRPr="000F14D4" w14:paraId="51B96338" w14:textId="77777777" w:rsidTr="001E41BB">
        <w:tc>
          <w:tcPr>
            <w:tcW w:w="549" w:type="dxa"/>
          </w:tcPr>
          <w:p w14:paraId="4232BFB4" w14:textId="77777777" w:rsidR="00AD1B70" w:rsidRPr="000F14D4" w:rsidRDefault="0021521D" w:rsidP="00AD1B70">
            <w:pPr>
              <w:jc w:val="center"/>
              <w:rPr>
                <w:rFonts w:cstheme="minorHAnsi"/>
              </w:rPr>
            </w:pPr>
            <w:r w:rsidRPr="000F14D4">
              <w:rPr>
                <w:rFonts w:cstheme="minorHAnsi"/>
              </w:rPr>
              <w:t>1</w:t>
            </w:r>
            <w:r w:rsidR="00AC594F" w:rsidRPr="000F14D4">
              <w:rPr>
                <w:rFonts w:cstheme="minorHAnsi"/>
              </w:rPr>
              <w:t>9</w:t>
            </w:r>
          </w:p>
        </w:tc>
        <w:tc>
          <w:tcPr>
            <w:tcW w:w="5044" w:type="dxa"/>
          </w:tcPr>
          <w:p w14:paraId="2FF145F7" w14:textId="77777777" w:rsidR="00AD1B70" w:rsidRPr="000F14D4" w:rsidRDefault="00AD1B70" w:rsidP="00AD1B70">
            <w:pPr>
              <w:rPr>
                <w:rFonts w:eastAsia="Calibri" w:cstheme="minorHAnsi"/>
                <w:lang w:val="en"/>
              </w:rPr>
            </w:pPr>
            <w:r w:rsidRPr="000F14D4">
              <w:rPr>
                <w:rFonts w:eastAsia="Calibri" w:cstheme="minorHAnsi"/>
                <w:lang w:val="en"/>
              </w:rPr>
              <w:t>Providing school meals pupils safely</w:t>
            </w:r>
          </w:p>
        </w:tc>
        <w:tc>
          <w:tcPr>
            <w:tcW w:w="3767" w:type="dxa"/>
            <w:vAlign w:val="center"/>
          </w:tcPr>
          <w:p w14:paraId="5615EBF2" w14:textId="77777777" w:rsidR="00AD1B70" w:rsidRPr="000F14D4" w:rsidRDefault="00AD1B70" w:rsidP="00AD1B70">
            <w:pPr>
              <w:pStyle w:val="ListParagraph"/>
              <w:numPr>
                <w:ilvl w:val="0"/>
                <w:numId w:val="42"/>
              </w:numPr>
              <w:ind w:left="386"/>
              <w:rPr>
                <w:rFonts w:eastAsia="Calibri"/>
              </w:rPr>
            </w:pPr>
            <w:proofErr w:type="spellStart"/>
            <w:r w:rsidRPr="000F14D4">
              <w:rPr>
                <w:rFonts w:eastAsia="Calibri"/>
              </w:rPr>
              <w:t>DWi</w:t>
            </w:r>
            <w:proofErr w:type="spellEnd"/>
            <w:r w:rsidRPr="000F14D4">
              <w:rPr>
                <w:rFonts w:eastAsia="Calibri"/>
              </w:rPr>
              <w:t xml:space="preserve"> to follow up with </w:t>
            </w:r>
            <w:proofErr w:type="spellStart"/>
            <w:r w:rsidRPr="000F14D4">
              <w:rPr>
                <w:rFonts w:eastAsia="Calibri"/>
              </w:rPr>
              <w:t>Vertas</w:t>
            </w:r>
            <w:proofErr w:type="spellEnd"/>
            <w:r w:rsidRPr="000F14D4">
              <w:rPr>
                <w:rFonts w:eastAsia="Calibri"/>
              </w:rPr>
              <w:t xml:space="preserve"> </w:t>
            </w:r>
          </w:p>
          <w:p w14:paraId="22098D3D" w14:textId="77777777" w:rsidR="00AD1B70" w:rsidRPr="000F14D4" w:rsidRDefault="00AD1B70" w:rsidP="00AD1B70">
            <w:pPr>
              <w:pStyle w:val="ListParagraph"/>
              <w:numPr>
                <w:ilvl w:val="0"/>
                <w:numId w:val="42"/>
              </w:numPr>
              <w:ind w:left="386"/>
              <w:rPr>
                <w:rFonts w:eastAsia="Calibri"/>
              </w:rPr>
            </w:pPr>
            <w:r w:rsidRPr="000F14D4">
              <w:rPr>
                <w:rFonts w:eastAsia="Calibri"/>
              </w:rPr>
              <w:t>Meals only for Reduced school, not Y10 who leave at lunchtime</w:t>
            </w:r>
          </w:p>
          <w:p w14:paraId="637C2D55" w14:textId="77777777" w:rsidR="00AD1B70" w:rsidRPr="000F14D4" w:rsidRDefault="00AD1B70" w:rsidP="00AD1B70">
            <w:pPr>
              <w:pStyle w:val="ListParagraph"/>
              <w:numPr>
                <w:ilvl w:val="0"/>
                <w:numId w:val="42"/>
              </w:numPr>
              <w:ind w:left="386"/>
              <w:rPr>
                <w:rFonts w:eastAsia="Calibri" w:cstheme="minorHAnsi"/>
              </w:rPr>
            </w:pPr>
            <w:r w:rsidRPr="000F14D4">
              <w:rPr>
                <w:rFonts w:eastAsia="Calibri" w:cstheme="minorHAnsi"/>
              </w:rPr>
              <w:t>All crockery and cutlery disposable</w:t>
            </w:r>
          </w:p>
          <w:p w14:paraId="2DE3FD5B" w14:textId="77777777" w:rsidR="00AD1B70" w:rsidRPr="000F14D4" w:rsidRDefault="00AD1B70" w:rsidP="00AD1B70">
            <w:pPr>
              <w:pStyle w:val="ListParagraph"/>
              <w:numPr>
                <w:ilvl w:val="0"/>
                <w:numId w:val="42"/>
              </w:numPr>
              <w:ind w:left="386"/>
              <w:rPr>
                <w:rFonts w:eastAsia="Calibri" w:cstheme="minorHAnsi"/>
              </w:rPr>
            </w:pPr>
            <w:r w:rsidRPr="000F14D4">
              <w:rPr>
                <w:rFonts w:eastAsia="Calibri" w:cstheme="minorHAnsi"/>
              </w:rPr>
              <w:t>Seating monitored in canteen and labelled with max occupancy</w:t>
            </w:r>
          </w:p>
          <w:p w14:paraId="1E7B5FFB" w14:textId="77777777" w:rsidR="00AD1B70" w:rsidRPr="000F14D4" w:rsidRDefault="00AD1B70" w:rsidP="00AD1B70">
            <w:pPr>
              <w:pStyle w:val="ListParagraph"/>
              <w:numPr>
                <w:ilvl w:val="0"/>
                <w:numId w:val="42"/>
              </w:numPr>
              <w:ind w:left="386"/>
              <w:rPr>
                <w:rFonts w:eastAsia="Calibri" w:cstheme="minorHAnsi"/>
              </w:rPr>
            </w:pPr>
            <w:r w:rsidRPr="000F14D4">
              <w:rPr>
                <w:rFonts w:eastAsia="Calibri" w:cstheme="minorHAnsi"/>
              </w:rPr>
              <w:lastRenderedPageBreak/>
              <w:t>Unnecessary tables removed from canteen</w:t>
            </w:r>
          </w:p>
          <w:p w14:paraId="7E1DE471" w14:textId="77777777" w:rsidR="00AD1B70" w:rsidRPr="000F14D4" w:rsidRDefault="00AD1B70" w:rsidP="00AD1B70">
            <w:pPr>
              <w:pStyle w:val="ListParagraph"/>
              <w:numPr>
                <w:ilvl w:val="0"/>
                <w:numId w:val="42"/>
              </w:numPr>
              <w:spacing w:before="100" w:beforeAutospacing="1" w:after="100" w:afterAutospacing="1"/>
              <w:ind w:left="386"/>
              <w:rPr>
                <w:rFonts w:eastAsia="Times New Roman" w:cstheme="minorHAnsi"/>
                <w:lang w:val="en" w:eastAsia="en-GB"/>
              </w:rPr>
            </w:pPr>
            <w:r w:rsidRPr="000F14D4">
              <w:rPr>
                <w:rFonts w:eastAsia="Calibri" w:cstheme="minorHAnsi"/>
              </w:rPr>
              <w:t>Students encouraged to eat outdoors weather permitting</w:t>
            </w:r>
          </w:p>
          <w:p w14:paraId="5BD1AF19" w14:textId="77777777" w:rsidR="00AD1B70" w:rsidRPr="00BF6F00" w:rsidRDefault="00AD1B70" w:rsidP="00AD1B70">
            <w:pPr>
              <w:pStyle w:val="ListParagraph"/>
              <w:numPr>
                <w:ilvl w:val="0"/>
                <w:numId w:val="42"/>
              </w:numPr>
              <w:spacing w:before="100" w:beforeAutospacing="1" w:after="100" w:afterAutospacing="1"/>
              <w:ind w:left="386"/>
              <w:rPr>
                <w:rFonts w:eastAsia="Times New Roman" w:cstheme="minorHAnsi"/>
                <w:lang w:val="en" w:eastAsia="en-GB"/>
              </w:rPr>
            </w:pPr>
            <w:r w:rsidRPr="000F14D4">
              <w:rPr>
                <w:rFonts w:eastAsia="Times New Roman" w:cstheme="minorHAnsi"/>
                <w:lang w:val="en" w:eastAsia="en-GB"/>
              </w:rPr>
              <w:t xml:space="preserve">From September, </w:t>
            </w:r>
            <w:r w:rsidRPr="00BF6F00">
              <w:rPr>
                <w:rFonts w:eastAsia="Times New Roman" w:cstheme="minorHAnsi"/>
                <w:lang w:val="en" w:eastAsia="en-GB"/>
              </w:rPr>
              <w:t>Kitchens will be fully open to provide food to all pupils who want it, including for those eligible for benefits-related free school meals or universal infant free school meals.</w:t>
            </w:r>
          </w:p>
          <w:p w14:paraId="1637293A" w14:textId="77777777" w:rsidR="00AD1B70" w:rsidRPr="000F14D4" w:rsidRDefault="00AD1B70" w:rsidP="00AD1B70">
            <w:pPr>
              <w:pStyle w:val="ListParagraph"/>
              <w:numPr>
                <w:ilvl w:val="0"/>
                <w:numId w:val="42"/>
              </w:numPr>
              <w:spacing w:before="100" w:beforeAutospacing="1" w:after="100" w:afterAutospacing="1"/>
              <w:ind w:left="386"/>
              <w:rPr>
                <w:rFonts w:eastAsia="Times New Roman" w:cstheme="minorHAnsi"/>
                <w:lang w:val="en" w:eastAsia="en-GB"/>
              </w:rPr>
            </w:pPr>
            <w:r w:rsidRPr="00BF6F00">
              <w:rPr>
                <w:rFonts w:eastAsia="Times New Roman" w:cstheme="minorHAnsi"/>
                <w:lang w:val="en" w:eastAsia="en-GB"/>
              </w:rPr>
              <w:t xml:space="preserve">School kitchens will comply with the </w:t>
            </w:r>
            <w:hyperlink r:id="rId23" w:history="1">
              <w:r w:rsidRPr="00BF6F00">
                <w:rPr>
                  <w:rFonts w:eastAsia="Times New Roman" w:cstheme="minorHAnsi"/>
                  <w:lang w:val="en" w:eastAsia="en-GB"/>
                </w:rPr>
                <w:t>guidance for food businesses on coronavirus (COVID-19)</w:t>
              </w:r>
            </w:hyperlink>
          </w:p>
          <w:p w14:paraId="5D35530F" w14:textId="77777777" w:rsidR="00AD1B70" w:rsidRPr="00BF6F00" w:rsidRDefault="00AD1B70" w:rsidP="00AD1B70">
            <w:pPr>
              <w:pStyle w:val="ListParagraph"/>
              <w:numPr>
                <w:ilvl w:val="0"/>
                <w:numId w:val="42"/>
              </w:numPr>
              <w:spacing w:before="100" w:beforeAutospacing="1" w:after="100" w:afterAutospacing="1"/>
              <w:ind w:left="386"/>
              <w:rPr>
                <w:rFonts w:eastAsia="Times New Roman" w:cstheme="minorHAnsi"/>
                <w:lang w:val="en" w:eastAsia="en-GB"/>
              </w:rPr>
            </w:pPr>
            <w:r w:rsidRPr="000F14D4">
              <w:rPr>
                <w:rFonts w:eastAsia="Times New Roman" w:cstheme="minorHAnsi"/>
                <w:lang w:val="en" w:eastAsia="en-GB"/>
              </w:rPr>
              <w:t>Year groups will be assigned priority food outlets to reduce movement and congestion</w:t>
            </w:r>
          </w:p>
        </w:tc>
        <w:tc>
          <w:tcPr>
            <w:tcW w:w="1817" w:type="dxa"/>
          </w:tcPr>
          <w:p w14:paraId="61C0611B" w14:textId="77777777" w:rsidR="00AD1B70" w:rsidRPr="000F14D4" w:rsidRDefault="00AD1B70" w:rsidP="00AD1B70">
            <w:pPr>
              <w:rPr>
                <w:rFonts w:cstheme="minorHAnsi"/>
              </w:rPr>
            </w:pPr>
            <w:proofErr w:type="spellStart"/>
            <w:r w:rsidRPr="000F14D4">
              <w:rPr>
                <w:rFonts w:cstheme="minorHAnsi"/>
              </w:rPr>
              <w:lastRenderedPageBreak/>
              <w:t>DWi</w:t>
            </w:r>
            <w:proofErr w:type="spellEnd"/>
          </w:p>
          <w:p w14:paraId="2C5A2FE9" w14:textId="77777777" w:rsidR="00AD1B70" w:rsidRPr="000F14D4" w:rsidRDefault="00AD1B70" w:rsidP="00AD1B70">
            <w:pPr>
              <w:rPr>
                <w:rFonts w:cstheme="minorHAnsi"/>
              </w:rPr>
            </w:pPr>
          </w:p>
          <w:p w14:paraId="1AECD517" w14:textId="77777777" w:rsidR="00AD1B70" w:rsidRPr="000F14D4" w:rsidRDefault="00AD1B70" w:rsidP="00AD1B70">
            <w:pPr>
              <w:rPr>
                <w:rFonts w:cstheme="minorHAnsi"/>
              </w:rPr>
            </w:pPr>
            <w:r w:rsidRPr="000F14D4">
              <w:rPr>
                <w:rFonts w:cstheme="minorHAnsi"/>
              </w:rPr>
              <w:t>AN/Site team</w:t>
            </w:r>
          </w:p>
          <w:p w14:paraId="0AB785DC" w14:textId="77777777" w:rsidR="00AD1B70" w:rsidRPr="000F14D4" w:rsidRDefault="00AD1B70" w:rsidP="00AD1B70">
            <w:pPr>
              <w:rPr>
                <w:rFonts w:cstheme="minorHAnsi"/>
              </w:rPr>
            </w:pPr>
          </w:p>
          <w:p w14:paraId="3D970CBC" w14:textId="77777777" w:rsidR="00AD1B70" w:rsidRPr="000F14D4" w:rsidRDefault="00AD1B70" w:rsidP="00AD1B70">
            <w:pPr>
              <w:rPr>
                <w:rFonts w:cstheme="minorHAnsi"/>
              </w:rPr>
            </w:pPr>
          </w:p>
          <w:p w14:paraId="66D04A88" w14:textId="77777777" w:rsidR="00AD1B70" w:rsidRPr="000F14D4" w:rsidRDefault="00AD1B70" w:rsidP="00AD1B70">
            <w:pPr>
              <w:rPr>
                <w:rFonts w:cstheme="minorHAnsi"/>
              </w:rPr>
            </w:pPr>
          </w:p>
          <w:p w14:paraId="5FC8331F" w14:textId="77777777" w:rsidR="00AD1B70" w:rsidRPr="000F14D4" w:rsidRDefault="00AD1B70" w:rsidP="00AD1B70">
            <w:pPr>
              <w:rPr>
                <w:rFonts w:cstheme="minorHAnsi"/>
              </w:rPr>
            </w:pPr>
            <w:r w:rsidRPr="000F14D4">
              <w:rPr>
                <w:rFonts w:cstheme="minorHAnsi"/>
              </w:rPr>
              <w:t>All staff</w:t>
            </w:r>
          </w:p>
        </w:tc>
        <w:tc>
          <w:tcPr>
            <w:tcW w:w="2792" w:type="dxa"/>
          </w:tcPr>
          <w:p w14:paraId="1E5E25CC" w14:textId="77777777" w:rsidR="00AD1B70" w:rsidRPr="000F14D4" w:rsidRDefault="00AD1B70" w:rsidP="00AD1B70">
            <w:pPr>
              <w:rPr>
                <w:rFonts w:cstheme="minorHAnsi"/>
              </w:rPr>
            </w:pPr>
          </w:p>
          <w:p w14:paraId="1CDCCE6A" w14:textId="77777777" w:rsidR="00AD1B70" w:rsidRPr="000F14D4" w:rsidRDefault="00AD1B70" w:rsidP="00AD1B70">
            <w:pPr>
              <w:rPr>
                <w:rFonts w:cstheme="minorHAnsi"/>
              </w:rPr>
            </w:pPr>
          </w:p>
          <w:p w14:paraId="5DE78109" w14:textId="77777777" w:rsidR="00AD1B70" w:rsidRPr="000F14D4" w:rsidRDefault="00AD1B70" w:rsidP="00AD1B70">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p w14:paraId="154E2FE2" w14:textId="77777777" w:rsidR="00AD1B70" w:rsidRPr="000F14D4" w:rsidRDefault="00AD1B70" w:rsidP="00AD1B70">
            <w:pPr>
              <w:rPr>
                <w:rFonts w:cstheme="minorHAnsi"/>
              </w:rPr>
            </w:pPr>
          </w:p>
          <w:p w14:paraId="738F9D02" w14:textId="77777777" w:rsidR="00AD1B70" w:rsidRPr="000F14D4" w:rsidRDefault="00AD1B70" w:rsidP="00AD1B70">
            <w:pPr>
              <w:rPr>
                <w:rFonts w:cstheme="minorHAnsi"/>
              </w:rPr>
            </w:pPr>
          </w:p>
          <w:p w14:paraId="6787407F" w14:textId="77777777" w:rsidR="00AD1B70" w:rsidRPr="000F14D4" w:rsidRDefault="00AD1B70" w:rsidP="00AD1B70">
            <w:pPr>
              <w:rPr>
                <w:rFonts w:cstheme="minorHAnsi"/>
              </w:rPr>
            </w:pPr>
          </w:p>
          <w:p w14:paraId="4AC24232" w14:textId="77777777" w:rsidR="00AD1B70" w:rsidRPr="000F14D4" w:rsidRDefault="00AD1B70" w:rsidP="00AD1B70">
            <w:pPr>
              <w:rPr>
                <w:rFonts w:cstheme="minorHAnsi"/>
              </w:rPr>
            </w:pPr>
            <w:r w:rsidRPr="000F14D4">
              <w:rPr>
                <w:rFonts w:cstheme="minorHAnsi"/>
              </w:rPr>
              <w:t>From 8</w:t>
            </w:r>
            <w:r w:rsidRPr="000F14D4">
              <w:rPr>
                <w:rFonts w:cstheme="minorHAnsi"/>
                <w:vertAlign w:val="superscript"/>
              </w:rPr>
              <w:t>th</w:t>
            </w:r>
            <w:r w:rsidRPr="000F14D4">
              <w:rPr>
                <w:rFonts w:cstheme="minorHAnsi"/>
              </w:rPr>
              <w:t xml:space="preserve"> June</w:t>
            </w:r>
          </w:p>
          <w:p w14:paraId="19724DE2" w14:textId="77777777" w:rsidR="00AD1B70" w:rsidRPr="000F14D4" w:rsidRDefault="00AD1B70" w:rsidP="00AD1B70">
            <w:pPr>
              <w:rPr>
                <w:rFonts w:cstheme="minorHAnsi"/>
              </w:rPr>
            </w:pPr>
          </w:p>
          <w:p w14:paraId="5122A926" w14:textId="77777777" w:rsidR="00AD1B70" w:rsidRPr="000F14D4" w:rsidRDefault="00AD1B70" w:rsidP="00AD1B70">
            <w:pPr>
              <w:rPr>
                <w:rFonts w:cstheme="minorHAnsi"/>
              </w:rPr>
            </w:pPr>
          </w:p>
          <w:p w14:paraId="39BFECAC" w14:textId="77777777" w:rsidR="00AD1B70" w:rsidRPr="000F14D4" w:rsidRDefault="00AD1B70" w:rsidP="00AD1B70">
            <w:pPr>
              <w:rPr>
                <w:rFonts w:cstheme="minorHAnsi"/>
              </w:rPr>
            </w:pPr>
          </w:p>
          <w:p w14:paraId="12E76278" w14:textId="77777777" w:rsidR="00AD1B70" w:rsidRPr="000F14D4" w:rsidRDefault="000F14D4" w:rsidP="00AD1B70">
            <w:pPr>
              <w:rPr>
                <w:rFonts w:cstheme="minorHAnsi"/>
              </w:rPr>
            </w:pPr>
            <w:r>
              <w:rPr>
                <w:rFonts w:cstheme="minorHAnsi"/>
              </w:rPr>
              <w:t>From 3</w:t>
            </w:r>
            <w:r w:rsidRPr="000F14D4">
              <w:rPr>
                <w:rFonts w:cstheme="minorHAnsi"/>
                <w:vertAlign w:val="superscript"/>
              </w:rPr>
              <w:t>rd</w:t>
            </w:r>
            <w:r>
              <w:rPr>
                <w:rFonts w:cstheme="minorHAnsi"/>
              </w:rPr>
              <w:t xml:space="preserve"> </w:t>
            </w:r>
            <w:r w:rsidR="00AD1B70" w:rsidRPr="000F14D4">
              <w:rPr>
                <w:rFonts w:cstheme="minorHAnsi"/>
              </w:rPr>
              <w:t xml:space="preserve">September </w:t>
            </w:r>
          </w:p>
        </w:tc>
      </w:tr>
      <w:tr w:rsidR="00AD1B70" w:rsidRPr="000F14D4" w14:paraId="3A342ACD" w14:textId="77777777" w:rsidTr="001E41BB">
        <w:tc>
          <w:tcPr>
            <w:tcW w:w="549" w:type="dxa"/>
          </w:tcPr>
          <w:p w14:paraId="50203C13" w14:textId="77777777" w:rsidR="00AD1B70" w:rsidRPr="000F14D4" w:rsidRDefault="00AC594F" w:rsidP="00AD1B70">
            <w:pPr>
              <w:jc w:val="center"/>
              <w:rPr>
                <w:rFonts w:cstheme="minorHAnsi"/>
              </w:rPr>
            </w:pPr>
            <w:r w:rsidRPr="000F14D4">
              <w:rPr>
                <w:rFonts w:cstheme="minorHAnsi"/>
              </w:rPr>
              <w:lastRenderedPageBreak/>
              <w:t>20</w:t>
            </w:r>
          </w:p>
        </w:tc>
        <w:tc>
          <w:tcPr>
            <w:tcW w:w="5044" w:type="dxa"/>
          </w:tcPr>
          <w:p w14:paraId="7FAD91D8" w14:textId="77777777" w:rsidR="00AD1B70" w:rsidRPr="000F14D4" w:rsidRDefault="00AD1B70" w:rsidP="00AD1B70">
            <w:pPr>
              <w:rPr>
                <w:rFonts w:eastAsia="Calibri" w:cstheme="minorHAnsi"/>
                <w:lang w:val="en"/>
              </w:rPr>
            </w:pPr>
            <w:r w:rsidRPr="000F14D4">
              <w:rPr>
                <w:rFonts w:eastAsia="Calibri" w:cstheme="minorHAnsi"/>
                <w:lang w:val="en"/>
              </w:rPr>
              <w:t>Necessary checks before opening</w:t>
            </w:r>
          </w:p>
        </w:tc>
        <w:tc>
          <w:tcPr>
            <w:tcW w:w="3767" w:type="dxa"/>
            <w:vAlign w:val="center"/>
          </w:tcPr>
          <w:p w14:paraId="40C10FB8" w14:textId="77777777" w:rsidR="00AD1B70" w:rsidRPr="00BF6F00" w:rsidRDefault="00AD1B70" w:rsidP="00AD1B70">
            <w:pPr>
              <w:pStyle w:val="ListParagraph"/>
              <w:numPr>
                <w:ilvl w:val="0"/>
                <w:numId w:val="5"/>
              </w:numPr>
              <w:ind w:left="373"/>
              <w:rPr>
                <w:rFonts w:ascii="Times New Roman" w:eastAsia="Times New Roman" w:hAnsi="Times New Roman" w:cs="Times New Roman"/>
                <w:sz w:val="27"/>
                <w:szCs w:val="27"/>
                <w:lang w:eastAsia="en-GB"/>
              </w:rPr>
            </w:pPr>
            <w:r w:rsidRPr="000F14D4">
              <w:rPr>
                <w:rFonts w:eastAsia="Calibri"/>
              </w:rPr>
              <w:t>School leaders have followed arrangements to bring areas of the premises into safe use before opening e.g. asbestos, fire, site security and legionella reviews as normally undertaken at the end of the summer period.</w:t>
            </w:r>
          </w:p>
        </w:tc>
        <w:tc>
          <w:tcPr>
            <w:tcW w:w="1817" w:type="dxa"/>
          </w:tcPr>
          <w:p w14:paraId="4984D03F" w14:textId="77777777" w:rsidR="00AD1B70" w:rsidRPr="000F14D4" w:rsidRDefault="00AD1B70" w:rsidP="00AD1B70">
            <w:pPr>
              <w:rPr>
                <w:rFonts w:cstheme="minorHAnsi"/>
              </w:rPr>
            </w:pPr>
            <w:r w:rsidRPr="000F14D4">
              <w:rPr>
                <w:rFonts w:cstheme="minorHAnsi"/>
              </w:rPr>
              <w:t>AN/Site team</w:t>
            </w:r>
          </w:p>
        </w:tc>
        <w:tc>
          <w:tcPr>
            <w:tcW w:w="2792" w:type="dxa"/>
          </w:tcPr>
          <w:p w14:paraId="0735E8E4" w14:textId="77777777" w:rsidR="00AD1B70" w:rsidRPr="000F14D4" w:rsidRDefault="00AD1B70" w:rsidP="00AD1B70">
            <w:pPr>
              <w:rPr>
                <w:rFonts w:cstheme="minorHAnsi"/>
              </w:rPr>
            </w:pPr>
            <w:r w:rsidRPr="000F14D4">
              <w:rPr>
                <w:rFonts w:cstheme="minorHAnsi"/>
              </w:rPr>
              <w:t>Ongoing</w:t>
            </w:r>
          </w:p>
        </w:tc>
      </w:tr>
      <w:tr w:rsidR="00AD1B70" w:rsidRPr="000F14D4" w14:paraId="30D5E149" w14:textId="77777777" w:rsidTr="001E41BB">
        <w:tc>
          <w:tcPr>
            <w:tcW w:w="549" w:type="dxa"/>
          </w:tcPr>
          <w:p w14:paraId="7E5AC83F" w14:textId="77777777" w:rsidR="00AD1B70" w:rsidRPr="000F14D4" w:rsidRDefault="00AC594F" w:rsidP="00AD1B70">
            <w:pPr>
              <w:jc w:val="center"/>
              <w:rPr>
                <w:rFonts w:cstheme="minorHAnsi"/>
              </w:rPr>
            </w:pPr>
            <w:r w:rsidRPr="000F14D4">
              <w:rPr>
                <w:rFonts w:cstheme="minorHAnsi"/>
              </w:rPr>
              <w:t>21</w:t>
            </w:r>
          </w:p>
        </w:tc>
        <w:tc>
          <w:tcPr>
            <w:tcW w:w="5044" w:type="dxa"/>
          </w:tcPr>
          <w:p w14:paraId="7BC1078D" w14:textId="77777777" w:rsidR="00AD1B70" w:rsidRPr="000F14D4" w:rsidRDefault="00AD1B70" w:rsidP="00AD1B70">
            <w:pPr>
              <w:rPr>
                <w:rFonts w:eastAsia="Calibri" w:cstheme="minorHAnsi"/>
                <w:lang w:val="en"/>
              </w:rPr>
            </w:pPr>
            <w:r w:rsidRPr="000F14D4">
              <w:rPr>
                <w:rFonts w:eastAsia="Calibri" w:cstheme="minorHAnsi"/>
                <w:lang w:val="en"/>
              </w:rPr>
              <w:t>Congestion using bike racks</w:t>
            </w:r>
          </w:p>
        </w:tc>
        <w:tc>
          <w:tcPr>
            <w:tcW w:w="3767" w:type="dxa"/>
            <w:vAlign w:val="center"/>
          </w:tcPr>
          <w:p w14:paraId="374BB75E" w14:textId="77777777" w:rsidR="00AD1B70" w:rsidRPr="000F14D4" w:rsidRDefault="00AD1B70" w:rsidP="00AD1B70">
            <w:pPr>
              <w:pStyle w:val="ListParagraph"/>
              <w:numPr>
                <w:ilvl w:val="0"/>
                <w:numId w:val="5"/>
              </w:numPr>
              <w:ind w:left="373"/>
              <w:rPr>
                <w:rFonts w:eastAsia="Calibri"/>
              </w:rPr>
            </w:pPr>
            <w:r w:rsidRPr="000F14D4">
              <w:rPr>
                <w:rFonts w:eastAsia="Calibri"/>
              </w:rPr>
              <w:t>Pupils are advised to use the racks one at a time if necessary supervised by staff</w:t>
            </w:r>
          </w:p>
          <w:p w14:paraId="6EC65076" w14:textId="77777777" w:rsidR="00AD1B70" w:rsidRPr="000F14D4" w:rsidRDefault="00AD1B70" w:rsidP="00AD1B70">
            <w:pPr>
              <w:pStyle w:val="ListParagraph"/>
              <w:numPr>
                <w:ilvl w:val="0"/>
                <w:numId w:val="5"/>
              </w:numPr>
              <w:ind w:left="373"/>
              <w:rPr>
                <w:rFonts w:eastAsia="Calibri"/>
              </w:rPr>
            </w:pPr>
            <w:r w:rsidRPr="000F14D4">
              <w:rPr>
                <w:rFonts w:eastAsia="Calibri"/>
              </w:rPr>
              <w:t>Investigate the purchase of extra bike parking in the event that numbers of students and staff cycling increases dramatically</w:t>
            </w:r>
          </w:p>
        </w:tc>
        <w:tc>
          <w:tcPr>
            <w:tcW w:w="1817" w:type="dxa"/>
          </w:tcPr>
          <w:p w14:paraId="4909AB5D" w14:textId="77777777" w:rsidR="00AD1B70" w:rsidRPr="000F14D4" w:rsidRDefault="00AD1B70" w:rsidP="00AD1B70">
            <w:pPr>
              <w:rPr>
                <w:rFonts w:cstheme="minorHAnsi"/>
              </w:rPr>
            </w:pPr>
            <w:r w:rsidRPr="000F14D4">
              <w:rPr>
                <w:rFonts w:cstheme="minorHAnsi"/>
              </w:rPr>
              <w:t>SLT on duty</w:t>
            </w:r>
          </w:p>
          <w:p w14:paraId="12FFE93A" w14:textId="77777777" w:rsidR="00AD1B70" w:rsidRPr="000F14D4" w:rsidRDefault="00AD1B70" w:rsidP="00AD1B70">
            <w:pPr>
              <w:rPr>
                <w:rFonts w:cstheme="minorHAnsi"/>
              </w:rPr>
            </w:pPr>
          </w:p>
          <w:p w14:paraId="7EA312C2" w14:textId="77777777" w:rsidR="00AD1B70" w:rsidRPr="000F14D4" w:rsidRDefault="00AD1B70" w:rsidP="00AD1B70">
            <w:pPr>
              <w:rPr>
                <w:rFonts w:cstheme="minorHAnsi"/>
              </w:rPr>
            </w:pPr>
          </w:p>
          <w:p w14:paraId="5113A1A0" w14:textId="77777777" w:rsidR="00AD1B70" w:rsidRPr="000F14D4" w:rsidRDefault="00AD1B70" w:rsidP="00AD1B70">
            <w:pPr>
              <w:rPr>
                <w:rFonts w:cstheme="minorHAnsi"/>
              </w:rPr>
            </w:pPr>
            <w:r w:rsidRPr="000F14D4">
              <w:rPr>
                <w:rFonts w:cstheme="minorHAnsi"/>
              </w:rPr>
              <w:t>AH/HW</w:t>
            </w:r>
          </w:p>
        </w:tc>
        <w:tc>
          <w:tcPr>
            <w:tcW w:w="2792" w:type="dxa"/>
          </w:tcPr>
          <w:p w14:paraId="792C486B" w14:textId="77777777" w:rsidR="00AD1B70" w:rsidRPr="000F14D4" w:rsidRDefault="00AD1B70" w:rsidP="00AD1B70">
            <w:pPr>
              <w:rPr>
                <w:rFonts w:cstheme="minorHAnsi"/>
              </w:rPr>
            </w:pPr>
            <w:r w:rsidRPr="000F14D4">
              <w:rPr>
                <w:rFonts w:cstheme="minorHAnsi"/>
              </w:rPr>
              <w:t>Daily during term time</w:t>
            </w:r>
          </w:p>
          <w:p w14:paraId="32E33426" w14:textId="77777777" w:rsidR="00AD1B70" w:rsidRPr="000F14D4" w:rsidRDefault="00AD1B70" w:rsidP="00AD1B70">
            <w:pPr>
              <w:rPr>
                <w:rFonts w:cstheme="minorHAnsi"/>
              </w:rPr>
            </w:pPr>
          </w:p>
          <w:p w14:paraId="51545245" w14:textId="77777777" w:rsidR="00AD1B70" w:rsidRPr="000F14D4" w:rsidRDefault="00AD1B70" w:rsidP="00AD1B70">
            <w:pPr>
              <w:rPr>
                <w:rFonts w:cstheme="minorHAnsi"/>
              </w:rPr>
            </w:pPr>
          </w:p>
          <w:p w14:paraId="2AE51150" w14:textId="77777777" w:rsidR="00AD1B70" w:rsidRPr="000F14D4" w:rsidRDefault="00AD1B70" w:rsidP="00AD1B70">
            <w:pPr>
              <w:rPr>
                <w:rFonts w:cstheme="minorHAnsi"/>
              </w:rPr>
            </w:pPr>
            <w:r w:rsidRPr="000F14D4">
              <w:rPr>
                <w:rFonts w:cstheme="minorHAnsi"/>
              </w:rPr>
              <w:t>As required</w:t>
            </w:r>
          </w:p>
        </w:tc>
      </w:tr>
      <w:tr w:rsidR="00AD1B70" w:rsidRPr="000F14D4" w14:paraId="4F755272" w14:textId="77777777" w:rsidTr="001E41BB">
        <w:tc>
          <w:tcPr>
            <w:tcW w:w="549" w:type="dxa"/>
          </w:tcPr>
          <w:p w14:paraId="18308257" w14:textId="77777777" w:rsidR="00AD1B70" w:rsidRPr="000F14D4" w:rsidRDefault="00AC594F" w:rsidP="00AD1B70">
            <w:pPr>
              <w:jc w:val="center"/>
              <w:rPr>
                <w:rFonts w:cstheme="minorHAnsi"/>
              </w:rPr>
            </w:pPr>
            <w:r w:rsidRPr="000F14D4">
              <w:rPr>
                <w:rFonts w:cstheme="minorHAnsi"/>
              </w:rPr>
              <w:lastRenderedPageBreak/>
              <w:t>22</w:t>
            </w:r>
          </w:p>
        </w:tc>
        <w:tc>
          <w:tcPr>
            <w:tcW w:w="5044" w:type="dxa"/>
          </w:tcPr>
          <w:p w14:paraId="18050EC3" w14:textId="77777777" w:rsidR="00AD1B70" w:rsidRPr="000F14D4" w:rsidRDefault="00AD1B70" w:rsidP="00AD1B70">
            <w:pPr>
              <w:rPr>
                <w:rFonts w:eastAsia="Calibri" w:cstheme="minorHAnsi"/>
                <w:lang w:val="en"/>
              </w:rPr>
            </w:pPr>
            <w:r w:rsidRPr="000F14D4">
              <w:rPr>
                <w:rFonts w:eastAsia="Calibri" w:cstheme="minorHAnsi"/>
                <w:lang w:val="en"/>
              </w:rPr>
              <w:t>Travel</w:t>
            </w:r>
          </w:p>
        </w:tc>
        <w:tc>
          <w:tcPr>
            <w:tcW w:w="3767" w:type="dxa"/>
            <w:vAlign w:val="center"/>
          </w:tcPr>
          <w:p w14:paraId="15140970" w14:textId="77777777" w:rsidR="00AD1B70" w:rsidRPr="000F14D4" w:rsidRDefault="00AD1B70" w:rsidP="00AD1B70">
            <w:pPr>
              <w:pStyle w:val="ListParagraph"/>
              <w:numPr>
                <w:ilvl w:val="0"/>
                <w:numId w:val="5"/>
              </w:numPr>
              <w:ind w:left="373"/>
              <w:rPr>
                <w:rFonts w:eastAsia="Calibri"/>
              </w:rPr>
            </w:pPr>
            <w:r w:rsidRPr="000F14D4">
              <w:rPr>
                <w:rFonts w:eastAsia="Calibri"/>
              </w:rPr>
              <w:t>Students are encouraged to sit in year group groups on buses</w:t>
            </w:r>
          </w:p>
        </w:tc>
        <w:tc>
          <w:tcPr>
            <w:tcW w:w="1817" w:type="dxa"/>
          </w:tcPr>
          <w:p w14:paraId="3CBAC2D0" w14:textId="77777777" w:rsidR="00AD1B70" w:rsidRPr="000F14D4" w:rsidRDefault="00AD1B70" w:rsidP="00AD1B70">
            <w:pPr>
              <w:rPr>
                <w:rFonts w:cstheme="minorHAnsi"/>
              </w:rPr>
            </w:pPr>
            <w:r w:rsidRPr="000F14D4">
              <w:rPr>
                <w:rFonts w:cstheme="minorHAnsi"/>
              </w:rPr>
              <w:t>Duty Staff</w:t>
            </w:r>
          </w:p>
        </w:tc>
        <w:tc>
          <w:tcPr>
            <w:tcW w:w="2792" w:type="dxa"/>
          </w:tcPr>
          <w:p w14:paraId="63D07715" w14:textId="77777777" w:rsidR="00AD1B70" w:rsidRPr="000F14D4" w:rsidRDefault="00AD1B70" w:rsidP="00AD1B70">
            <w:pPr>
              <w:rPr>
                <w:rFonts w:cstheme="minorHAnsi"/>
              </w:rPr>
            </w:pPr>
            <w:r w:rsidRPr="000F14D4">
              <w:rPr>
                <w:rFonts w:cstheme="minorHAnsi"/>
              </w:rPr>
              <w:t xml:space="preserve">From </w:t>
            </w:r>
            <w:r w:rsidR="000F14D4">
              <w:rPr>
                <w:rFonts w:cstheme="minorHAnsi"/>
              </w:rPr>
              <w:t>3</w:t>
            </w:r>
            <w:r w:rsidR="000F14D4" w:rsidRPr="000F14D4">
              <w:rPr>
                <w:rFonts w:cstheme="minorHAnsi"/>
                <w:vertAlign w:val="superscript"/>
              </w:rPr>
              <w:t>rd</w:t>
            </w:r>
            <w:r w:rsidR="000F14D4">
              <w:rPr>
                <w:rFonts w:cstheme="minorHAnsi"/>
              </w:rPr>
              <w:t xml:space="preserve"> </w:t>
            </w:r>
            <w:r w:rsidRPr="000F14D4">
              <w:rPr>
                <w:rFonts w:cstheme="minorHAnsi"/>
              </w:rPr>
              <w:t xml:space="preserve">September </w:t>
            </w:r>
          </w:p>
        </w:tc>
      </w:tr>
      <w:tr w:rsidR="00AC594F" w:rsidRPr="000F14D4" w14:paraId="1FF10933" w14:textId="77777777" w:rsidTr="001E41BB">
        <w:tc>
          <w:tcPr>
            <w:tcW w:w="549" w:type="dxa"/>
          </w:tcPr>
          <w:p w14:paraId="62E8B5E1" w14:textId="77777777" w:rsidR="00AC594F" w:rsidRPr="000F14D4" w:rsidRDefault="00AC594F" w:rsidP="00AC594F">
            <w:pPr>
              <w:jc w:val="center"/>
              <w:rPr>
                <w:rFonts w:cstheme="minorHAnsi"/>
              </w:rPr>
            </w:pPr>
            <w:r w:rsidRPr="000F14D4">
              <w:t>23</w:t>
            </w:r>
          </w:p>
        </w:tc>
        <w:tc>
          <w:tcPr>
            <w:tcW w:w="5044" w:type="dxa"/>
          </w:tcPr>
          <w:p w14:paraId="14966A1C" w14:textId="77777777" w:rsidR="00AC594F" w:rsidRPr="000F14D4" w:rsidRDefault="00AC594F" w:rsidP="00AC594F">
            <w:pPr>
              <w:rPr>
                <w:rFonts w:eastAsia="Calibri" w:cstheme="minorHAnsi"/>
                <w:lang w:val="en"/>
              </w:rPr>
            </w:pPr>
            <w:r w:rsidRPr="000F14D4">
              <w:rPr>
                <w:rFonts w:eastAsia="Calibri"/>
                <w:lang w:val="en"/>
              </w:rPr>
              <w:t>Social distancing not adhered to by families out of school or on the way to or from school</w:t>
            </w:r>
          </w:p>
        </w:tc>
        <w:tc>
          <w:tcPr>
            <w:tcW w:w="3767" w:type="dxa"/>
            <w:vAlign w:val="center"/>
          </w:tcPr>
          <w:p w14:paraId="697160D4" w14:textId="77777777" w:rsidR="00AC594F" w:rsidRPr="000F14D4" w:rsidRDefault="00AC594F" w:rsidP="00AC594F">
            <w:pPr>
              <w:pStyle w:val="ListParagraph"/>
              <w:numPr>
                <w:ilvl w:val="0"/>
                <w:numId w:val="43"/>
              </w:numPr>
              <w:rPr>
                <w:rFonts w:eastAsiaTheme="minorEastAsia"/>
              </w:rPr>
            </w:pPr>
            <w:r w:rsidRPr="000F14D4">
              <w:rPr>
                <w:rFonts w:eastAsia="Calibri"/>
              </w:rPr>
              <w:t>Regular training for students</w:t>
            </w:r>
          </w:p>
          <w:p w14:paraId="3D9C88BF" w14:textId="77777777" w:rsidR="00AC594F" w:rsidRPr="000F14D4" w:rsidRDefault="00AC594F" w:rsidP="00AC594F">
            <w:pPr>
              <w:pStyle w:val="ListParagraph"/>
              <w:numPr>
                <w:ilvl w:val="0"/>
                <w:numId w:val="43"/>
              </w:numPr>
            </w:pPr>
            <w:r w:rsidRPr="000F14D4">
              <w:rPr>
                <w:rFonts w:eastAsia="Calibri"/>
              </w:rPr>
              <w:t>Parental contact to reinforce expectations</w:t>
            </w:r>
          </w:p>
          <w:p w14:paraId="3936D829" w14:textId="77777777" w:rsidR="00AC594F" w:rsidRPr="000F14D4" w:rsidRDefault="00AC594F" w:rsidP="00AC594F">
            <w:pPr>
              <w:pStyle w:val="ListParagraph"/>
              <w:numPr>
                <w:ilvl w:val="0"/>
                <w:numId w:val="5"/>
              </w:numPr>
              <w:ind w:left="373"/>
              <w:rPr>
                <w:rFonts w:eastAsia="Calibri"/>
              </w:rPr>
            </w:pPr>
            <w:r w:rsidRPr="000F14D4">
              <w:rPr>
                <w:rFonts w:eastAsia="Calibri"/>
              </w:rPr>
              <w:t xml:space="preserve">All infection control measures in place effectively to mitigate the risk. </w:t>
            </w:r>
          </w:p>
        </w:tc>
        <w:tc>
          <w:tcPr>
            <w:tcW w:w="1817" w:type="dxa"/>
          </w:tcPr>
          <w:p w14:paraId="080F6F65" w14:textId="77777777" w:rsidR="00AC594F" w:rsidRPr="000F14D4" w:rsidRDefault="00AC594F" w:rsidP="00AC594F">
            <w:pPr>
              <w:rPr>
                <w:rFonts w:cstheme="minorHAnsi"/>
              </w:rPr>
            </w:pPr>
            <w:r w:rsidRPr="000F14D4">
              <w:t>AH</w:t>
            </w:r>
          </w:p>
        </w:tc>
        <w:tc>
          <w:tcPr>
            <w:tcW w:w="2792" w:type="dxa"/>
          </w:tcPr>
          <w:p w14:paraId="533128A4" w14:textId="77777777" w:rsidR="00AC594F" w:rsidRPr="000F14D4" w:rsidRDefault="00AC594F" w:rsidP="00AC594F">
            <w:pPr>
              <w:rPr>
                <w:rFonts w:cstheme="minorHAnsi"/>
              </w:rPr>
            </w:pPr>
            <w:r w:rsidRPr="000F14D4">
              <w:t>Currently in place</w:t>
            </w:r>
          </w:p>
        </w:tc>
      </w:tr>
    </w:tbl>
    <w:p w14:paraId="7CFAB966" w14:textId="77777777" w:rsidR="005C6551" w:rsidRPr="000F14D4" w:rsidRDefault="005C6551" w:rsidP="005C6551">
      <w:pPr>
        <w:rPr>
          <w:rFonts w:cstheme="minorHAnsi"/>
        </w:rPr>
      </w:pPr>
    </w:p>
    <w:p w14:paraId="39A77005" w14:textId="77777777" w:rsidR="005C6551" w:rsidRPr="000F14D4" w:rsidRDefault="005C6551" w:rsidP="00B971CF">
      <w:pPr>
        <w:pStyle w:val="ListParagraph"/>
        <w:numPr>
          <w:ilvl w:val="0"/>
          <w:numId w:val="4"/>
        </w:numPr>
        <w:rPr>
          <w:rFonts w:cstheme="minorHAnsi"/>
          <w:b/>
          <w:bCs/>
          <w:u w:val="single"/>
        </w:rPr>
      </w:pPr>
      <w:r w:rsidRPr="000F14D4">
        <w:rPr>
          <w:rFonts w:cstheme="minorHAnsi"/>
          <w:b/>
          <w:bCs/>
          <w:u w:val="single"/>
        </w:rPr>
        <w:t xml:space="preserve">Staffing/HR </w:t>
      </w:r>
      <w:r w:rsidR="00936E94" w:rsidRPr="000F14D4">
        <w:rPr>
          <w:rFonts w:cstheme="minorHAnsi"/>
          <w:b/>
          <w:bCs/>
          <w:u w:val="single"/>
        </w:rPr>
        <w:t>and capacity</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8234A1" w:rsidRPr="000F14D4" w14:paraId="031361FF" w14:textId="77777777" w:rsidTr="4EB9FC54">
        <w:tc>
          <w:tcPr>
            <w:tcW w:w="540" w:type="dxa"/>
          </w:tcPr>
          <w:p w14:paraId="6781544B" w14:textId="77777777" w:rsidR="005C6551" w:rsidRPr="000F14D4" w:rsidRDefault="005C6551" w:rsidP="00B34035">
            <w:pPr>
              <w:rPr>
                <w:rFonts w:cstheme="minorHAnsi"/>
              </w:rPr>
            </w:pPr>
          </w:p>
        </w:tc>
        <w:tc>
          <w:tcPr>
            <w:tcW w:w="5044" w:type="dxa"/>
          </w:tcPr>
          <w:p w14:paraId="678BB156" w14:textId="77777777" w:rsidR="005C6551" w:rsidRPr="000F14D4" w:rsidRDefault="005C6551" w:rsidP="000618B0">
            <w:pPr>
              <w:rPr>
                <w:rFonts w:cstheme="minorHAnsi"/>
              </w:rPr>
            </w:pPr>
            <w:r w:rsidRPr="000F14D4">
              <w:rPr>
                <w:rFonts w:eastAsia="Arial" w:cstheme="minorHAnsi"/>
                <w:b/>
                <w:bCs/>
              </w:rPr>
              <w:t>Risk</w:t>
            </w:r>
          </w:p>
        </w:tc>
        <w:tc>
          <w:tcPr>
            <w:tcW w:w="3909" w:type="dxa"/>
          </w:tcPr>
          <w:p w14:paraId="751F2640" w14:textId="77777777" w:rsidR="005C6551" w:rsidRPr="000F14D4" w:rsidRDefault="005C6551" w:rsidP="00B34035">
            <w:pPr>
              <w:rPr>
                <w:rFonts w:cstheme="minorHAnsi"/>
              </w:rPr>
            </w:pPr>
            <w:r w:rsidRPr="000F14D4">
              <w:rPr>
                <w:rFonts w:eastAsia="Arial" w:cstheme="minorHAnsi"/>
                <w:b/>
                <w:bCs/>
              </w:rPr>
              <w:t>Countermeasure</w:t>
            </w:r>
          </w:p>
        </w:tc>
        <w:tc>
          <w:tcPr>
            <w:tcW w:w="1675" w:type="dxa"/>
          </w:tcPr>
          <w:p w14:paraId="470B68AD" w14:textId="77777777" w:rsidR="005C6551" w:rsidRPr="000F14D4" w:rsidRDefault="005C6551" w:rsidP="00B34035">
            <w:pPr>
              <w:rPr>
                <w:rFonts w:cstheme="minorHAnsi"/>
              </w:rPr>
            </w:pPr>
            <w:r w:rsidRPr="000F14D4">
              <w:rPr>
                <w:rFonts w:eastAsia="Arial" w:cstheme="minorHAnsi"/>
                <w:b/>
                <w:bCs/>
              </w:rPr>
              <w:t xml:space="preserve">By whom? </w:t>
            </w:r>
          </w:p>
        </w:tc>
        <w:tc>
          <w:tcPr>
            <w:tcW w:w="2792" w:type="dxa"/>
          </w:tcPr>
          <w:p w14:paraId="1BBB7F67" w14:textId="77777777" w:rsidR="005C6551" w:rsidRPr="000F14D4" w:rsidRDefault="005C6551" w:rsidP="00B34035">
            <w:pPr>
              <w:rPr>
                <w:rFonts w:cstheme="minorHAnsi"/>
              </w:rPr>
            </w:pPr>
            <w:r w:rsidRPr="000F14D4">
              <w:rPr>
                <w:rFonts w:eastAsia="Arial" w:cstheme="minorHAnsi"/>
                <w:b/>
                <w:bCs/>
              </w:rPr>
              <w:t>By when?</w:t>
            </w:r>
          </w:p>
        </w:tc>
      </w:tr>
      <w:tr w:rsidR="000F14D4" w:rsidRPr="000F14D4" w14:paraId="5624F2E5" w14:textId="77777777" w:rsidTr="4EB9FC54">
        <w:tc>
          <w:tcPr>
            <w:tcW w:w="540" w:type="dxa"/>
          </w:tcPr>
          <w:p w14:paraId="19A3235E" w14:textId="77777777" w:rsidR="005C6551" w:rsidRPr="000F14D4" w:rsidRDefault="00D40AED" w:rsidP="00B34035">
            <w:pPr>
              <w:jc w:val="center"/>
              <w:rPr>
                <w:rFonts w:cstheme="minorHAnsi"/>
              </w:rPr>
            </w:pPr>
            <w:r w:rsidRPr="000F14D4">
              <w:rPr>
                <w:rFonts w:cstheme="minorHAnsi"/>
              </w:rPr>
              <w:t>1</w:t>
            </w:r>
          </w:p>
        </w:tc>
        <w:tc>
          <w:tcPr>
            <w:tcW w:w="5044" w:type="dxa"/>
          </w:tcPr>
          <w:p w14:paraId="22909BAE" w14:textId="77777777" w:rsidR="005C6551" w:rsidRPr="000F14D4" w:rsidRDefault="002764AB" w:rsidP="000618B0">
            <w:pPr>
              <w:rPr>
                <w:rFonts w:eastAsia="Arial" w:cstheme="minorHAnsi"/>
                <w:highlight w:val="green"/>
              </w:rPr>
            </w:pPr>
            <w:r w:rsidRPr="000F14D4">
              <w:rPr>
                <w:rFonts w:cstheme="minorHAnsi"/>
              </w:rPr>
              <w:t>Unable to</w:t>
            </w:r>
            <w:r w:rsidR="002B6CEC" w:rsidRPr="000F14D4">
              <w:rPr>
                <w:rFonts w:cstheme="minorHAnsi"/>
              </w:rPr>
              <w:t xml:space="preserve"> provide sufficient</w:t>
            </w:r>
            <w:r w:rsidRPr="000F14D4">
              <w:rPr>
                <w:rFonts w:cstheme="minorHAnsi"/>
              </w:rPr>
              <w:t xml:space="preserve"> staff</w:t>
            </w:r>
            <w:r w:rsidR="002B6CEC" w:rsidRPr="000F14D4">
              <w:rPr>
                <w:rFonts w:cstheme="minorHAnsi"/>
              </w:rPr>
              <w:t>ing</w:t>
            </w:r>
          </w:p>
        </w:tc>
        <w:tc>
          <w:tcPr>
            <w:tcW w:w="3909" w:type="dxa"/>
          </w:tcPr>
          <w:p w14:paraId="20B1141E" w14:textId="77777777" w:rsidR="00AC594F" w:rsidRPr="000F14D4" w:rsidRDefault="00AC594F" w:rsidP="00AC594F">
            <w:pPr>
              <w:pStyle w:val="ListParagraph"/>
              <w:numPr>
                <w:ilvl w:val="0"/>
                <w:numId w:val="5"/>
              </w:numPr>
              <w:ind w:left="373"/>
              <w:rPr>
                <w:rFonts w:eastAsiaTheme="minorEastAsia" w:cstheme="minorHAnsi"/>
              </w:rPr>
            </w:pPr>
            <w:r w:rsidRPr="000F14D4">
              <w:rPr>
                <w:rFonts w:eastAsiaTheme="minorEastAsia" w:cstheme="minorHAnsi"/>
              </w:rPr>
              <w:t>Offer 1 day a week to each eligible pupil, apart from vulnerable pupils who will be offered 5</w:t>
            </w:r>
          </w:p>
          <w:p w14:paraId="445D7553" w14:textId="77777777" w:rsidR="00AC594F" w:rsidRPr="000F14D4" w:rsidRDefault="00AC594F" w:rsidP="00AC594F">
            <w:pPr>
              <w:pStyle w:val="ListParagraph"/>
              <w:numPr>
                <w:ilvl w:val="0"/>
                <w:numId w:val="5"/>
              </w:numPr>
              <w:ind w:left="373"/>
              <w:rPr>
                <w:rFonts w:eastAsiaTheme="minorEastAsia" w:cstheme="minorHAnsi"/>
              </w:rPr>
            </w:pPr>
            <w:r w:rsidRPr="000F14D4">
              <w:rPr>
                <w:rFonts w:eastAsiaTheme="minorEastAsia" w:cstheme="minorHAnsi"/>
              </w:rPr>
              <w:t>Supply cover from existing pool of trust schools</w:t>
            </w:r>
          </w:p>
          <w:p w14:paraId="506AD45B" w14:textId="77777777" w:rsidR="00DA3CD7" w:rsidRPr="000F14D4" w:rsidRDefault="00DA3CD7" w:rsidP="001E41BB">
            <w:pPr>
              <w:pStyle w:val="ListParagraph"/>
              <w:numPr>
                <w:ilvl w:val="0"/>
                <w:numId w:val="5"/>
              </w:numPr>
              <w:ind w:left="373"/>
              <w:rPr>
                <w:rFonts w:eastAsiaTheme="minorEastAsia" w:cstheme="minorHAnsi"/>
              </w:rPr>
            </w:pPr>
            <w:r w:rsidRPr="000F14D4">
              <w:rPr>
                <w:rFonts w:eastAsiaTheme="minorEastAsia" w:cstheme="minorHAnsi"/>
              </w:rPr>
              <w:t>Contingency plans communicated to parents similar to ‘snow days’</w:t>
            </w:r>
          </w:p>
        </w:tc>
        <w:tc>
          <w:tcPr>
            <w:tcW w:w="1675" w:type="dxa"/>
          </w:tcPr>
          <w:p w14:paraId="2D6193C8" w14:textId="77777777" w:rsidR="005C6551" w:rsidRPr="000F14D4" w:rsidRDefault="00AC594F" w:rsidP="00B34035">
            <w:pPr>
              <w:rPr>
                <w:rFonts w:cstheme="minorHAnsi"/>
              </w:rPr>
            </w:pPr>
            <w:r w:rsidRPr="000F14D4">
              <w:rPr>
                <w:rFonts w:cstheme="minorHAnsi"/>
              </w:rPr>
              <w:t>AH</w:t>
            </w:r>
          </w:p>
        </w:tc>
        <w:tc>
          <w:tcPr>
            <w:tcW w:w="2792" w:type="dxa"/>
          </w:tcPr>
          <w:p w14:paraId="136F28A4" w14:textId="77777777" w:rsidR="005C6551" w:rsidRPr="000F14D4" w:rsidRDefault="00AC594F" w:rsidP="00B34035">
            <w:pPr>
              <w:rPr>
                <w:rFonts w:cstheme="minorHAnsi"/>
              </w:rPr>
            </w:pPr>
            <w:r w:rsidRPr="000F14D4">
              <w:rPr>
                <w:rFonts w:cstheme="minorHAnsi"/>
              </w:rPr>
              <w:t>From 1</w:t>
            </w:r>
            <w:proofErr w:type="gramStart"/>
            <w:r w:rsidR="000F14D4" w:rsidRPr="000F14D4">
              <w:rPr>
                <w:rFonts w:cstheme="minorHAnsi"/>
                <w:vertAlign w:val="superscript"/>
              </w:rPr>
              <w:t>st</w:t>
            </w:r>
            <w:r w:rsidR="000F14D4">
              <w:rPr>
                <w:rFonts w:cstheme="minorHAnsi"/>
              </w:rPr>
              <w:t xml:space="preserve"> </w:t>
            </w:r>
            <w:r w:rsidRPr="000F14D4">
              <w:rPr>
                <w:rFonts w:cstheme="minorHAnsi"/>
              </w:rPr>
              <w:t xml:space="preserve"> June</w:t>
            </w:r>
            <w:proofErr w:type="gramEnd"/>
          </w:p>
          <w:p w14:paraId="2A76CBE9" w14:textId="77777777" w:rsidR="00AC594F" w:rsidRPr="000F14D4" w:rsidRDefault="00AC594F" w:rsidP="00B34035">
            <w:pPr>
              <w:rPr>
                <w:rFonts w:cstheme="minorHAnsi"/>
              </w:rPr>
            </w:pPr>
          </w:p>
          <w:p w14:paraId="2A796331" w14:textId="77777777" w:rsidR="00AC594F" w:rsidRPr="000F14D4" w:rsidRDefault="00AC594F" w:rsidP="00B34035">
            <w:pPr>
              <w:rPr>
                <w:rFonts w:cstheme="minorHAnsi"/>
              </w:rPr>
            </w:pPr>
          </w:p>
          <w:p w14:paraId="0DDF1576" w14:textId="77777777" w:rsidR="00AC594F" w:rsidRPr="000F14D4" w:rsidRDefault="00AC594F" w:rsidP="00B34035">
            <w:pPr>
              <w:rPr>
                <w:rFonts w:cstheme="minorHAnsi"/>
              </w:rPr>
            </w:pPr>
          </w:p>
          <w:p w14:paraId="42470E5C" w14:textId="77777777" w:rsidR="00AC594F" w:rsidRPr="000F14D4" w:rsidRDefault="00AC594F" w:rsidP="00B34035">
            <w:pPr>
              <w:rPr>
                <w:rFonts w:cstheme="minorHAnsi"/>
              </w:rPr>
            </w:pPr>
          </w:p>
          <w:p w14:paraId="3AFEA5A1" w14:textId="77777777" w:rsidR="00AC594F" w:rsidRPr="000F14D4" w:rsidRDefault="00AC594F" w:rsidP="00B34035">
            <w:pPr>
              <w:rPr>
                <w:rFonts w:cstheme="minorHAnsi"/>
              </w:rPr>
            </w:pPr>
            <w:r w:rsidRPr="000F14D4">
              <w:rPr>
                <w:rFonts w:cstheme="minorHAnsi"/>
              </w:rPr>
              <w:t>From 3</w:t>
            </w:r>
            <w:r w:rsidR="000F14D4">
              <w:rPr>
                <w:rFonts w:cstheme="minorHAnsi"/>
              </w:rPr>
              <w:t>rd</w:t>
            </w:r>
            <w:r w:rsidRPr="000F14D4">
              <w:rPr>
                <w:rFonts w:cstheme="minorHAnsi"/>
              </w:rPr>
              <w:t xml:space="preserve"> September</w:t>
            </w:r>
          </w:p>
        </w:tc>
      </w:tr>
      <w:tr w:rsidR="008234A1" w:rsidRPr="000F14D4" w14:paraId="0E11F0BC" w14:textId="77777777" w:rsidTr="4EB9FC54">
        <w:tc>
          <w:tcPr>
            <w:tcW w:w="540" w:type="dxa"/>
          </w:tcPr>
          <w:p w14:paraId="62871A20" w14:textId="77777777" w:rsidR="001D2ED7" w:rsidRPr="000F14D4" w:rsidRDefault="00D40AED" w:rsidP="00B34035">
            <w:pPr>
              <w:jc w:val="center"/>
              <w:rPr>
                <w:rFonts w:cstheme="minorHAnsi"/>
              </w:rPr>
            </w:pPr>
            <w:r w:rsidRPr="000F14D4">
              <w:rPr>
                <w:rFonts w:cstheme="minorHAnsi"/>
              </w:rPr>
              <w:t>2</w:t>
            </w:r>
          </w:p>
        </w:tc>
        <w:tc>
          <w:tcPr>
            <w:tcW w:w="5044" w:type="dxa"/>
          </w:tcPr>
          <w:p w14:paraId="74021CC8" w14:textId="77777777" w:rsidR="001D2ED7" w:rsidRPr="000F14D4" w:rsidRDefault="001D2ED7" w:rsidP="000618B0">
            <w:pPr>
              <w:rPr>
                <w:rFonts w:cstheme="minorHAnsi"/>
              </w:rPr>
            </w:pPr>
            <w:r w:rsidRPr="000F14D4">
              <w:rPr>
                <w:rFonts w:cstheme="minorHAnsi"/>
              </w:rPr>
              <w:t>Unable to staff provision of breaks/lunch for teaching group leaders</w:t>
            </w:r>
          </w:p>
        </w:tc>
        <w:tc>
          <w:tcPr>
            <w:tcW w:w="3909" w:type="dxa"/>
          </w:tcPr>
          <w:p w14:paraId="101718B9" w14:textId="77777777" w:rsidR="001D2ED7" w:rsidRPr="000F14D4" w:rsidRDefault="00AC594F" w:rsidP="00DB01B1">
            <w:pPr>
              <w:pStyle w:val="ListParagraph"/>
              <w:numPr>
                <w:ilvl w:val="0"/>
                <w:numId w:val="5"/>
              </w:numPr>
              <w:ind w:left="373"/>
              <w:rPr>
                <w:rFonts w:eastAsiaTheme="minorEastAsia" w:cstheme="minorHAnsi"/>
              </w:rPr>
            </w:pPr>
            <w:r w:rsidRPr="000F14D4">
              <w:rPr>
                <w:rFonts w:eastAsiaTheme="minorEastAsia" w:cstheme="minorHAnsi"/>
              </w:rPr>
              <w:t>Year groups to be assigned priority food outlets</w:t>
            </w:r>
          </w:p>
          <w:p w14:paraId="611C329E" w14:textId="77777777" w:rsidR="00DB01B1" w:rsidRPr="000F14D4" w:rsidRDefault="003472ED" w:rsidP="00E6595B">
            <w:pPr>
              <w:pStyle w:val="ListParagraph"/>
              <w:numPr>
                <w:ilvl w:val="0"/>
                <w:numId w:val="5"/>
              </w:numPr>
              <w:ind w:left="373"/>
              <w:rPr>
                <w:rFonts w:eastAsiaTheme="minorEastAsia" w:cstheme="minorHAnsi"/>
              </w:rPr>
            </w:pPr>
            <w:r w:rsidRPr="000F14D4">
              <w:rPr>
                <w:rFonts w:eastAsiaTheme="minorEastAsia" w:cstheme="minorHAnsi"/>
              </w:rPr>
              <w:t xml:space="preserve">All schools to have arrangements for wet </w:t>
            </w:r>
            <w:r w:rsidR="00AC594F" w:rsidRPr="000F14D4">
              <w:rPr>
                <w:rFonts w:eastAsiaTheme="minorEastAsia" w:cstheme="minorHAnsi"/>
              </w:rPr>
              <w:t>break</w:t>
            </w:r>
            <w:r w:rsidR="001E0D0F" w:rsidRPr="000F14D4">
              <w:rPr>
                <w:rFonts w:eastAsiaTheme="minorEastAsia" w:cstheme="minorHAnsi"/>
              </w:rPr>
              <w:t xml:space="preserve"> ensuring a break for staff and pupils but maintaining minimal contact</w:t>
            </w:r>
          </w:p>
        </w:tc>
        <w:tc>
          <w:tcPr>
            <w:tcW w:w="1675" w:type="dxa"/>
          </w:tcPr>
          <w:p w14:paraId="11CEC732" w14:textId="77777777" w:rsidR="001D2ED7" w:rsidRPr="000F14D4" w:rsidRDefault="00AC594F" w:rsidP="00B34035">
            <w:pPr>
              <w:rPr>
                <w:rFonts w:cstheme="minorHAnsi"/>
              </w:rPr>
            </w:pPr>
            <w:r w:rsidRPr="000F14D4">
              <w:rPr>
                <w:rFonts w:cstheme="minorHAnsi"/>
              </w:rPr>
              <w:t>KG</w:t>
            </w:r>
          </w:p>
        </w:tc>
        <w:tc>
          <w:tcPr>
            <w:tcW w:w="2792" w:type="dxa"/>
          </w:tcPr>
          <w:p w14:paraId="44BC7CF1" w14:textId="77777777" w:rsidR="001D2ED7" w:rsidRPr="000F14D4" w:rsidRDefault="00AC594F" w:rsidP="00B34035">
            <w:pPr>
              <w:rPr>
                <w:rFonts w:cstheme="minorHAnsi"/>
              </w:rPr>
            </w:pPr>
            <w:r w:rsidRPr="000F14D4">
              <w:rPr>
                <w:rFonts w:cstheme="minorHAnsi"/>
              </w:rPr>
              <w:t>By 3</w:t>
            </w:r>
            <w:r w:rsidR="000F14D4">
              <w:rPr>
                <w:rFonts w:cstheme="minorHAnsi"/>
              </w:rPr>
              <w:t>rd</w:t>
            </w:r>
            <w:r w:rsidRPr="000F14D4">
              <w:rPr>
                <w:rFonts w:cstheme="minorHAnsi"/>
              </w:rPr>
              <w:t xml:space="preserve"> September </w:t>
            </w:r>
          </w:p>
        </w:tc>
      </w:tr>
      <w:tr w:rsidR="008234A1" w:rsidRPr="000F14D4" w14:paraId="19C45225" w14:textId="77777777" w:rsidTr="4EB9FC54">
        <w:tc>
          <w:tcPr>
            <w:tcW w:w="540" w:type="dxa"/>
          </w:tcPr>
          <w:p w14:paraId="614D2533" w14:textId="77777777" w:rsidR="002A4430" w:rsidRPr="000F14D4" w:rsidRDefault="00D40AED" w:rsidP="002A4430">
            <w:pPr>
              <w:jc w:val="center"/>
              <w:rPr>
                <w:rFonts w:cstheme="minorHAnsi"/>
              </w:rPr>
            </w:pPr>
            <w:r w:rsidRPr="000F14D4">
              <w:rPr>
                <w:rFonts w:cstheme="minorHAnsi"/>
              </w:rPr>
              <w:t>3</w:t>
            </w:r>
          </w:p>
        </w:tc>
        <w:tc>
          <w:tcPr>
            <w:tcW w:w="5044" w:type="dxa"/>
          </w:tcPr>
          <w:p w14:paraId="67990B9D" w14:textId="77777777" w:rsidR="002A4430" w:rsidRPr="000F14D4" w:rsidRDefault="002A4430" w:rsidP="000618B0">
            <w:pPr>
              <w:rPr>
                <w:rFonts w:cstheme="minorHAnsi"/>
              </w:rPr>
            </w:pPr>
            <w:r w:rsidRPr="000F14D4">
              <w:rPr>
                <w:rFonts w:cstheme="minorHAnsi"/>
              </w:rPr>
              <w:t>Staff not confident they will be safe</w:t>
            </w:r>
            <w:r w:rsidR="00FB5EB0" w:rsidRPr="000F14D4">
              <w:rPr>
                <w:rFonts w:cstheme="minorHAnsi"/>
              </w:rPr>
              <w:t xml:space="preserve"> </w:t>
            </w:r>
          </w:p>
        </w:tc>
        <w:tc>
          <w:tcPr>
            <w:tcW w:w="3909" w:type="dxa"/>
            <w:vAlign w:val="center"/>
          </w:tcPr>
          <w:p w14:paraId="755F6A10" w14:textId="77777777" w:rsidR="002A4430" w:rsidRPr="000F14D4" w:rsidRDefault="00C2097F" w:rsidP="002A4430">
            <w:pPr>
              <w:pStyle w:val="ListParagraph"/>
              <w:numPr>
                <w:ilvl w:val="0"/>
                <w:numId w:val="5"/>
              </w:numPr>
              <w:ind w:left="373"/>
              <w:rPr>
                <w:rFonts w:cstheme="minorHAnsi"/>
              </w:rPr>
            </w:pPr>
            <w:r w:rsidRPr="000F14D4">
              <w:rPr>
                <w:rFonts w:cstheme="minorHAnsi"/>
              </w:rPr>
              <w:t>Clear</w:t>
            </w:r>
            <w:r w:rsidR="007C2032" w:rsidRPr="000F14D4">
              <w:rPr>
                <w:rFonts w:cstheme="minorHAnsi"/>
              </w:rPr>
              <w:t xml:space="preserve"> guidance and </w:t>
            </w:r>
            <w:r w:rsidR="00DA3CD7" w:rsidRPr="000F14D4">
              <w:rPr>
                <w:rFonts w:cstheme="minorHAnsi"/>
              </w:rPr>
              <w:t>t</w:t>
            </w:r>
            <w:r w:rsidR="002A4430" w:rsidRPr="000F14D4">
              <w:rPr>
                <w:rFonts w:cstheme="minorHAnsi"/>
              </w:rPr>
              <w:t>raining for staff on</w:t>
            </w:r>
            <w:r w:rsidR="005E45BC" w:rsidRPr="000F14D4">
              <w:rPr>
                <w:rFonts w:cstheme="minorHAnsi"/>
              </w:rPr>
              <w:t xml:space="preserve"> appropriate</w:t>
            </w:r>
            <w:r w:rsidR="002A4430" w:rsidRPr="000F14D4">
              <w:rPr>
                <w:rFonts w:cstheme="minorHAnsi"/>
              </w:rPr>
              <w:t xml:space="preserve"> use of PPE</w:t>
            </w:r>
            <w:r w:rsidR="007C2032" w:rsidRPr="000F14D4">
              <w:rPr>
                <w:rFonts w:cstheme="minorHAnsi"/>
              </w:rPr>
              <w:t xml:space="preserve"> with sufficient PPE in stock to ensure compliance</w:t>
            </w:r>
          </w:p>
          <w:p w14:paraId="6874D475" w14:textId="77777777" w:rsidR="00AC594F" w:rsidRPr="000F14D4" w:rsidRDefault="00AC594F" w:rsidP="002A4430">
            <w:pPr>
              <w:pStyle w:val="ListParagraph"/>
              <w:numPr>
                <w:ilvl w:val="0"/>
                <w:numId w:val="5"/>
              </w:numPr>
              <w:ind w:left="373"/>
              <w:rPr>
                <w:rFonts w:cstheme="minorHAnsi"/>
              </w:rPr>
            </w:pPr>
            <w:r w:rsidRPr="000F14D4">
              <w:rPr>
                <w:rFonts w:cstheme="minorHAnsi"/>
              </w:rPr>
              <w:t>Virtual inset day on June 1st</w:t>
            </w:r>
          </w:p>
          <w:p w14:paraId="65077507" w14:textId="77777777" w:rsidR="002A4430" w:rsidRPr="000F14D4" w:rsidRDefault="002A4430" w:rsidP="002A4430">
            <w:pPr>
              <w:pStyle w:val="ListParagraph"/>
              <w:numPr>
                <w:ilvl w:val="0"/>
                <w:numId w:val="5"/>
              </w:numPr>
              <w:ind w:left="373"/>
              <w:rPr>
                <w:rFonts w:cstheme="minorHAnsi"/>
              </w:rPr>
            </w:pPr>
            <w:r w:rsidRPr="000F14D4">
              <w:rPr>
                <w:rFonts w:cstheme="minorHAnsi"/>
              </w:rPr>
              <w:lastRenderedPageBreak/>
              <w:t>Specific training for site staff on infection control.</w:t>
            </w:r>
          </w:p>
          <w:p w14:paraId="6A21764A" w14:textId="77777777" w:rsidR="002A252D" w:rsidRPr="000F14D4" w:rsidRDefault="002A252D" w:rsidP="002A4430">
            <w:pPr>
              <w:pStyle w:val="ListParagraph"/>
              <w:numPr>
                <w:ilvl w:val="0"/>
                <w:numId w:val="5"/>
              </w:numPr>
              <w:ind w:left="373"/>
              <w:rPr>
                <w:rFonts w:cstheme="minorHAnsi"/>
              </w:rPr>
            </w:pPr>
            <w:r w:rsidRPr="000F14D4">
              <w:rPr>
                <w:rFonts w:cstheme="minorHAnsi"/>
              </w:rPr>
              <w:t>Trust bank of risk assessments to support these decisions</w:t>
            </w:r>
          </w:p>
          <w:p w14:paraId="20C3F28A" w14:textId="77777777" w:rsidR="00B41424" w:rsidRDefault="00AC594F" w:rsidP="00D847A8">
            <w:pPr>
              <w:pStyle w:val="ListParagraph"/>
              <w:numPr>
                <w:ilvl w:val="0"/>
                <w:numId w:val="5"/>
              </w:numPr>
              <w:ind w:left="373"/>
              <w:rPr>
                <w:rFonts w:cstheme="minorHAnsi"/>
              </w:rPr>
            </w:pPr>
            <w:r w:rsidRPr="000F14D4">
              <w:rPr>
                <w:rFonts w:cstheme="minorHAnsi"/>
              </w:rPr>
              <w:t>Early communication of any adjustments or amendments</w:t>
            </w:r>
          </w:p>
          <w:p w14:paraId="183C6310" w14:textId="77777777" w:rsidR="005923A1" w:rsidRPr="000F14D4" w:rsidRDefault="005923A1" w:rsidP="00D847A8">
            <w:pPr>
              <w:pStyle w:val="ListParagraph"/>
              <w:numPr>
                <w:ilvl w:val="0"/>
                <w:numId w:val="5"/>
              </w:numPr>
              <w:ind w:left="373"/>
              <w:rPr>
                <w:rFonts w:cstheme="minorHAnsi"/>
              </w:rPr>
            </w:pPr>
            <w:r w:rsidRPr="000F14D4">
              <w:rPr>
                <w:rFonts w:cstheme="minorHAnsi"/>
              </w:rPr>
              <w:t xml:space="preserve">Trust </w:t>
            </w:r>
            <w:proofErr w:type="spellStart"/>
            <w:r w:rsidRPr="000F14D4">
              <w:rPr>
                <w:rFonts w:cstheme="minorHAnsi"/>
              </w:rPr>
              <w:t>well being</w:t>
            </w:r>
            <w:proofErr w:type="spellEnd"/>
            <w:r w:rsidRPr="000F14D4">
              <w:rPr>
                <w:rFonts w:cstheme="minorHAnsi"/>
              </w:rPr>
              <w:t xml:space="preserve"> line</w:t>
            </w:r>
            <w:r w:rsidR="00D847A8" w:rsidRPr="000F14D4">
              <w:rPr>
                <w:rFonts w:cstheme="minorHAnsi"/>
              </w:rPr>
              <w:t xml:space="preserve"> available</w:t>
            </w:r>
          </w:p>
          <w:p w14:paraId="5FB128DD" w14:textId="77777777" w:rsidR="00D847A8" w:rsidRDefault="00D847A8" w:rsidP="00D847A8">
            <w:pPr>
              <w:pStyle w:val="ListParagraph"/>
              <w:numPr>
                <w:ilvl w:val="0"/>
                <w:numId w:val="5"/>
              </w:numPr>
              <w:ind w:left="373"/>
              <w:rPr>
                <w:rFonts w:cstheme="minorHAnsi"/>
              </w:rPr>
            </w:pPr>
            <w:r w:rsidRPr="000F14D4">
              <w:rPr>
                <w:rFonts w:cstheme="minorHAnsi"/>
              </w:rPr>
              <w:t>FAQs from trust for staff</w:t>
            </w:r>
          </w:p>
          <w:p w14:paraId="2A798E23" w14:textId="77777777" w:rsidR="00B41424" w:rsidRPr="000F14D4" w:rsidRDefault="00B41424" w:rsidP="00D847A8">
            <w:pPr>
              <w:pStyle w:val="ListParagraph"/>
              <w:numPr>
                <w:ilvl w:val="0"/>
                <w:numId w:val="5"/>
              </w:numPr>
              <w:ind w:left="373"/>
              <w:rPr>
                <w:rFonts w:cstheme="minorHAnsi"/>
              </w:rPr>
            </w:pPr>
            <w:r>
              <w:rPr>
                <w:rFonts w:cstheme="minorHAnsi"/>
              </w:rPr>
              <w:t>Respond to staff concerns by updating procedures and risk assessments</w:t>
            </w:r>
            <w:r w:rsidR="00601479">
              <w:rPr>
                <w:rFonts w:cstheme="minorHAnsi"/>
              </w:rPr>
              <w:t xml:space="preserve"> as necessary</w:t>
            </w:r>
          </w:p>
        </w:tc>
        <w:tc>
          <w:tcPr>
            <w:tcW w:w="1675" w:type="dxa"/>
          </w:tcPr>
          <w:p w14:paraId="144EA51E" w14:textId="77777777" w:rsidR="002A4430" w:rsidRPr="000F14D4" w:rsidRDefault="00AC594F" w:rsidP="002A4430">
            <w:pPr>
              <w:rPr>
                <w:rFonts w:cstheme="minorHAnsi"/>
              </w:rPr>
            </w:pPr>
            <w:r w:rsidRPr="000F14D4">
              <w:rPr>
                <w:rFonts w:cstheme="minorHAnsi"/>
              </w:rPr>
              <w:lastRenderedPageBreak/>
              <w:t>AH</w:t>
            </w:r>
          </w:p>
        </w:tc>
        <w:tc>
          <w:tcPr>
            <w:tcW w:w="2792" w:type="dxa"/>
          </w:tcPr>
          <w:p w14:paraId="28211F8E" w14:textId="77777777" w:rsidR="002A4430" w:rsidRPr="000F14D4" w:rsidRDefault="00AC594F" w:rsidP="002A4430">
            <w:pPr>
              <w:rPr>
                <w:rFonts w:cstheme="minorHAnsi"/>
              </w:rPr>
            </w:pPr>
            <w:r w:rsidRPr="000F14D4">
              <w:rPr>
                <w:rFonts w:cstheme="minorHAnsi"/>
              </w:rPr>
              <w:t>Ongoing</w:t>
            </w:r>
          </w:p>
        </w:tc>
      </w:tr>
      <w:tr w:rsidR="00AC594F" w:rsidRPr="000F14D4" w14:paraId="334613C3" w14:textId="77777777" w:rsidTr="4EB9FC54">
        <w:tc>
          <w:tcPr>
            <w:tcW w:w="540" w:type="dxa"/>
          </w:tcPr>
          <w:p w14:paraId="1B901AD4" w14:textId="77777777" w:rsidR="00AC594F" w:rsidRPr="000F14D4" w:rsidRDefault="00AC4FC0" w:rsidP="00AC594F">
            <w:pPr>
              <w:jc w:val="center"/>
              <w:rPr>
                <w:rFonts w:cstheme="minorHAnsi"/>
              </w:rPr>
            </w:pPr>
            <w:r w:rsidRPr="000F14D4">
              <w:rPr>
                <w:rFonts w:cstheme="minorHAnsi"/>
              </w:rPr>
              <w:t>4</w:t>
            </w:r>
          </w:p>
        </w:tc>
        <w:tc>
          <w:tcPr>
            <w:tcW w:w="5044" w:type="dxa"/>
          </w:tcPr>
          <w:p w14:paraId="0261F223" w14:textId="77777777" w:rsidR="00AC594F" w:rsidRPr="000F14D4" w:rsidRDefault="00AC594F" w:rsidP="00AC594F">
            <w:pPr>
              <w:rPr>
                <w:rFonts w:cstheme="minorHAnsi"/>
              </w:rPr>
            </w:pPr>
            <w:r w:rsidRPr="000F14D4">
              <w:rPr>
                <w:rFonts w:cstheme="minorHAnsi"/>
              </w:rPr>
              <w:t>Unable to maintain social distancing for cleaning staff</w:t>
            </w:r>
          </w:p>
        </w:tc>
        <w:tc>
          <w:tcPr>
            <w:tcW w:w="3909" w:type="dxa"/>
            <w:vAlign w:val="center"/>
          </w:tcPr>
          <w:p w14:paraId="0292E842" w14:textId="77777777" w:rsidR="00AC594F" w:rsidRPr="000F14D4" w:rsidRDefault="00AC594F" w:rsidP="00AC594F">
            <w:pPr>
              <w:pStyle w:val="ListParagraph"/>
              <w:numPr>
                <w:ilvl w:val="0"/>
                <w:numId w:val="5"/>
              </w:numPr>
              <w:ind w:left="373"/>
              <w:rPr>
                <w:rFonts w:eastAsia="Arial" w:cstheme="minorHAnsi"/>
              </w:rPr>
            </w:pPr>
            <w:r w:rsidRPr="000F14D4">
              <w:rPr>
                <w:rFonts w:cstheme="minorHAnsi"/>
              </w:rPr>
              <w:t>Staff clean when children outside – multiple times per day</w:t>
            </w:r>
          </w:p>
          <w:p w14:paraId="58E4E0A7" w14:textId="77777777" w:rsidR="00AC594F" w:rsidRPr="000F14D4" w:rsidRDefault="00AC594F" w:rsidP="00AC594F">
            <w:pPr>
              <w:pStyle w:val="ListParagraph"/>
              <w:numPr>
                <w:ilvl w:val="0"/>
                <w:numId w:val="5"/>
              </w:numPr>
              <w:ind w:left="373"/>
              <w:rPr>
                <w:rFonts w:eastAsia="Arial" w:cstheme="minorHAnsi"/>
              </w:rPr>
            </w:pPr>
            <w:r w:rsidRPr="000F14D4">
              <w:rPr>
                <w:rFonts w:cstheme="minorHAnsi"/>
              </w:rPr>
              <w:t>Staff clean outside of school hours</w:t>
            </w:r>
          </w:p>
          <w:p w14:paraId="5F8B4BBD" w14:textId="77777777" w:rsidR="00AC594F" w:rsidRPr="000F14D4" w:rsidRDefault="00AC594F" w:rsidP="00AC594F">
            <w:pPr>
              <w:pStyle w:val="ListParagraph"/>
              <w:numPr>
                <w:ilvl w:val="0"/>
                <w:numId w:val="5"/>
              </w:numPr>
              <w:ind w:left="373"/>
              <w:rPr>
                <w:rFonts w:eastAsia="Times New Roman" w:cstheme="minorHAnsi"/>
                <w:lang w:val="en" w:eastAsia="en-GB"/>
              </w:rPr>
            </w:pPr>
            <w:r w:rsidRPr="000F14D4">
              <w:rPr>
                <w:rFonts w:cstheme="minorHAnsi"/>
              </w:rPr>
              <w:t>One member of staff cleans all day while children are in lessons</w:t>
            </w:r>
          </w:p>
        </w:tc>
        <w:tc>
          <w:tcPr>
            <w:tcW w:w="1675" w:type="dxa"/>
          </w:tcPr>
          <w:p w14:paraId="7DE58B7D" w14:textId="77777777" w:rsidR="00AC594F" w:rsidRPr="000F14D4" w:rsidRDefault="00AC594F" w:rsidP="00AC594F">
            <w:pPr>
              <w:rPr>
                <w:rFonts w:cstheme="minorHAnsi"/>
              </w:rPr>
            </w:pPr>
            <w:r w:rsidRPr="000F14D4">
              <w:rPr>
                <w:rFonts w:cstheme="minorHAnsi"/>
              </w:rPr>
              <w:t>AN/Site team</w:t>
            </w:r>
          </w:p>
        </w:tc>
        <w:tc>
          <w:tcPr>
            <w:tcW w:w="2792" w:type="dxa"/>
          </w:tcPr>
          <w:p w14:paraId="6A2547F3" w14:textId="77777777" w:rsidR="00AC594F" w:rsidRPr="000F14D4" w:rsidRDefault="00AC594F" w:rsidP="00AC594F">
            <w:pPr>
              <w:rPr>
                <w:rFonts w:cstheme="minorHAnsi"/>
              </w:rPr>
            </w:pPr>
            <w:proofErr w:type="gramStart"/>
            <w:r w:rsidRPr="000F14D4">
              <w:rPr>
                <w:rFonts w:cstheme="minorHAnsi"/>
              </w:rPr>
              <w:t>From  8</w:t>
            </w:r>
            <w:proofErr w:type="gramEnd"/>
            <w:r w:rsidRPr="000F14D4">
              <w:rPr>
                <w:rFonts w:cstheme="minorHAnsi"/>
                <w:vertAlign w:val="superscript"/>
              </w:rPr>
              <w:t>th</w:t>
            </w:r>
            <w:r w:rsidRPr="000F14D4">
              <w:rPr>
                <w:rFonts w:cstheme="minorHAnsi"/>
              </w:rPr>
              <w:t xml:space="preserve"> June</w:t>
            </w:r>
          </w:p>
        </w:tc>
      </w:tr>
      <w:tr w:rsidR="00AC594F" w:rsidRPr="000F14D4" w14:paraId="6B09DB64" w14:textId="77777777" w:rsidTr="4EB9FC54">
        <w:tc>
          <w:tcPr>
            <w:tcW w:w="540" w:type="dxa"/>
          </w:tcPr>
          <w:p w14:paraId="2270FB8E" w14:textId="77777777" w:rsidR="00AC594F" w:rsidRPr="000F14D4" w:rsidRDefault="00AC4FC0" w:rsidP="00AC594F">
            <w:pPr>
              <w:jc w:val="center"/>
              <w:rPr>
                <w:rFonts w:cstheme="minorHAnsi"/>
              </w:rPr>
            </w:pPr>
            <w:r w:rsidRPr="000F14D4">
              <w:rPr>
                <w:rFonts w:cstheme="minorHAnsi"/>
              </w:rPr>
              <w:t>5</w:t>
            </w:r>
          </w:p>
        </w:tc>
        <w:tc>
          <w:tcPr>
            <w:tcW w:w="5044" w:type="dxa"/>
          </w:tcPr>
          <w:p w14:paraId="636F36A6" w14:textId="77777777" w:rsidR="00AC594F" w:rsidRPr="000F14D4" w:rsidRDefault="00AC594F" w:rsidP="00AC594F">
            <w:pPr>
              <w:rPr>
                <w:rFonts w:cstheme="minorHAnsi"/>
              </w:rPr>
            </w:pPr>
            <w:r w:rsidRPr="000F14D4">
              <w:rPr>
                <w:rFonts w:cstheme="minorHAnsi"/>
              </w:rPr>
              <w:t>Infection enters the school site</w:t>
            </w:r>
          </w:p>
        </w:tc>
        <w:tc>
          <w:tcPr>
            <w:tcW w:w="3909" w:type="dxa"/>
            <w:vAlign w:val="center"/>
          </w:tcPr>
          <w:p w14:paraId="3C9063C2" w14:textId="77777777" w:rsidR="00AC594F" w:rsidRPr="000F14D4" w:rsidRDefault="00AC594F" w:rsidP="00AC594F">
            <w:pPr>
              <w:pStyle w:val="ListParagraph"/>
              <w:numPr>
                <w:ilvl w:val="0"/>
                <w:numId w:val="5"/>
              </w:numPr>
              <w:ind w:left="373"/>
              <w:rPr>
                <w:rFonts w:cstheme="minorHAnsi"/>
              </w:rPr>
            </w:pPr>
            <w:r w:rsidRPr="000F14D4">
              <w:rPr>
                <w:rFonts w:cstheme="minorHAnsi"/>
              </w:rPr>
              <w:t>Sanitiser stations on all exits/entrances</w:t>
            </w:r>
          </w:p>
          <w:p w14:paraId="0A4FE112" w14:textId="77777777" w:rsidR="00AC594F" w:rsidRPr="000F14D4" w:rsidRDefault="00AC594F" w:rsidP="00AC594F">
            <w:pPr>
              <w:pStyle w:val="ListParagraph"/>
              <w:numPr>
                <w:ilvl w:val="0"/>
                <w:numId w:val="5"/>
              </w:numPr>
              <w:ind w:left="373"/>
              <w:rPr>
                <w:rFonts w:cstheme="minorHAnsi"/>
              </w:rPr>
            </w:pPr>
            <w:r w:rsidRPr="000F14D4">
              <w:rPr>
                <w:rFonts w:cstheme="minorHAnsi"/>
              </w:rPr>
              <w:t>Hand washing stations</w:t>
            </w:r>
          </w:p>
          <w:p w14:paraId="357A2FFA" w14:textId="77777777" w:rsidR="00AC594F" w:rsidRPr="000F14D4" w:rsidRDefault="00AC594F" w:rsidP="00AC594F">
            <w:pPr>
              <w:pStyle w:val="ListParagraph"/>
              <w:numPr>
                <w:ilvl w:val="0"/>
                <w:numId w:val="5"/>
              </w:numPr>
              <w:ind w:left="373"/>
              <w:rPr>
                <w:rFonts w:cstheme="minorHAnsi"/>
              </w:rPr>
            </w:pPr>
            <w:r w:rsidRPr="000F14D4">
              <w:rPr>
                <w:rFonts w:cstheme="minorHAnsi"/>
              </w:rPr>
              <w:t>Limiting number of people entering school</w:t>
            </w:r>
          </w:p>
          <w:p w14:paraId="2B8F6BC1" w14:textId="77777777" w:rsidR="00AC594F" w:rsidRPr="000F14D4" w:rsidRDefault="00AC594F" w:rsidP="00AC594F">
            <w:pPr>
              <w:pStyle w:val="ListParagraph"/>
              <w:numPr>
                <w:ilvl w:val="0"/>
                <w:numId w:val="5"/>
              </w:numPr>
              <w:ind w:left="373"/>
            </w:pPr>
            <w:r w:rsidRPr="000F14D4">
              <w:t xml:space="preserve">Admin/Reception areas have screens or are closed </w:t>
            </w:r>
          </w:p>
          <w:p w14:paraId="38258E1A" w14:textId="77777777" w:rsidR="00AC594F" w:rsidRPr="000F14D4" w:rsidRDefault="00AC594F" w:rsidP="00AC594F">
            <w:pPr>
              <w:pStyle w:val="ListParagraph"/>
              <w:numPr>
                <w:ilvl w:val="0"/>
                <w:numId w:val="5"/>
              </w:numPr>
              <w:ind w:left="373"/>
            </w:pPr>
            <w:r w:rsidRPr="000F14D4">
              <w:t>Clearly marked areas reinforce where staff and pupils should stand in library, c block offices, AH office etc to maintain social distancing</w:t>
            </w:r>
          </w:p>
          <w:p w14:paraId="13C93DC3" w14:textId="77777777" w:rsidR="00AC594F" w:rsidRPr="000F14D4" w:rsidRDefault="00AC594F" w:rsidP="00AC594F">
            <w:pPr>
              <w:pStyle w:val="ListParagraph"/>
              <w:numPr>
                <w:ilvl w:val="0"/>
                <w:numId w:val="5"/>
              </w:numPr>
              <w:ind w:left="373"/>
              <w:rPr>
                <w:rFonts w:cstheme="minorHAnsi"/>
              </w:rPr>
            </w:pPr>
            <w:r w:rsidRPr="000F14D4">
              <w:rPr>
                <w:rFonts w:cstheme="minorHAnsi"/>
              </w:rPr>
              <w:t>Entrance to school site limited for key staff only</w:t>
            </w:r>
          </w:p>
          <w:p w14:paraId="2A530BCD" w14:textId="77777777" w:rsidR="00AC594F" w:rsidRPr="000F14D4" w:rsidRDefault="00AC594F" w:rsidP="00AC594F">
            <w:pPr>
              <w:pStyle w:val="ListParagraph"/>
              <w:numPr>
                <w:ilvl w:val="0"/>
                <w:numId w:val="5"/>
              </w:numPr>
              <w:ind w:left="373"/>
              <w:rPr>
                <w:rFonts w:cstheme="minorHAnsi"/>
              </w:rPr>
            </w:pPr>
            <w:r w:rsidRPr="000F14D4">
              <w:rPr>
                <w:rFonts w:cstheme="minorHAnsi"/>
              </w:rPr>
              <w:t>No face to face conversations with parents</w:t>
            </w:r>
          </w:p>
          <w:p w14:paraId="4EF88685" w14:textId="77777777" w:rsidR="00AC594F" w:rsidRPr="000F14D4" w:rsidRDefault="00AC594F" w:rsidP="00AC594F">
            <w:pPr>
              <w:pStyle w:val="ListParagraph"/>
              <w:numPr>
                <w:ilvl w:val="0"/>
                <w:numId w:val="5"/>
              </w:numPr>
              <w:ind w:left="373"/>
              <w:rPr>
                <w:rFonts w:cstheme="minorHAnsi"/>
              </w:rPr>
            </w:pPr>
            <w:r w:rsidRPr="000F14D4">
              <w:rPr>
                <w:rFonts w:cstheme="minorHAnsi"/>
              </w:rPr>
              <w:lastRenderedPageBreak/>
              <w:t>Protocols for deliveries to school – signage at the entrance to the school/car park to explain process</w:t>
            </w:r>
          </w:p>
          <w:p w14:paraId="2F4D8E5C" w14:textId="77777777" w:rsidR="00AC594F" w:rsidRPr="000F14D4" w:rsidRDefault="00AC594F" w:rsidP="00AC594F">
            <w:pPr>
              <w:pStyle w:val="ListParagraph"/>
              <w:numPr>
                <w:ilvl w:val="0"/>
                <w:numId w:val="5"/>
              </w:numPr>
              <w:ind w:left="373"/>
              <w:rPr>
                <w:rFonts w:cstheme="minorHAnsi"/>
              </w:rPr>
            </w:pPr>
            <w:r w:rsidRPr="000F14D4">
              <w:rPr>
                <w:rFonts w:cstheme="minorHAnsi"/>
              </w:rPr>
              <w:t>Protocols for staff bringing equipment into school</w:t>
            </w:r>
          </w:p>
          <w:p w14:paraId="4D5B246E" w14:textId="77777777" w:rsidR="00AC594F" w:rsidRDefault="00AC594F" w:rsidP="00AC594F">
            <w:pPr>
              <w:pStyle w:val="ListParagraph"/>
              <w:numPr>
                <w:ilvl w:val="0"/>
                <w:numId w:val="5"/>
              </w:numPr>
              <w:ind w:left="373"/>
              <w:rPr>
                <w:rFonts w:cstheme="minorHAnsi"/>
              </w:rPr>
            </w:pPr>
            <w:r w:rsidRPr="000F14D4">
              <w:rPr>
                <w:rFonts w:cstheme="minorHAnsi"/>
              </w:rPr>
              <w:t>All staff to reinforce social distancing at all times</w:t>
            </w:r>
            <w:r w:rsidR="00601479">
              <w:rPr>
                <w:rFonts w:cstheme="minorHAnsi"/>
              </w:rPr>
              <w:t xml:space="preserve"> </w:t>
            </w:r>
          </w:p>
          <w:p w14:paraId="3C9174F7" w14:textId="77777777" w:rsidR="00601479" w:rsidRPr="00601479" w:rsidRDefault="00601479" w:rsidP="00AC594F">
            <w:pPr>
              <w:pStyle w:val="ListParagraph"/>
              <w:numPr>
                <w:ilvl w:val="0"/>
                <w:numId w:val="5"/>
              </w:numPr>
              <w:ind w:left="373"/>
              <w:rPr>
                <w:rFonts w:cstheme="minorHAnsi"/>
                <w:highlight w:val="yellow"/>
              </w:rPr>
            </w:pPr>
            <w:r w:rsidRPr="00601479">
              <w:rPr>
                <w:rFonts w:cstheme="minorHAnsi"/>
                <w:highlight w:val="yellow"/>
              </w:rPr>
              <w:t>UPDATE – new, more specific social distancing guidance issued</w:t>
            </w:r>
          </w:p>
          <w:p w14:paraId="3340FBE0" w14:textId="77777777" w:rsidR="00AC594F" w:rsidRPr="000F14D4" w:rsidRDefault="00AC594F" w:rsidP="00AC594F">
            <w:pPr>
              <w:pStyle w:val="ListParagraph"/>
              <w:ind w:left="373"/>
              <w:rPr>
                <w:rFonts w:cstheme="minorHAnsi"/>
              </w:rPr>
            </w:pPr>
          </w:p>
        </w:tc>
        <w:tc>
          <w:tcPr>
            <w:tcW w:w="1675" w:type="dxa"/>
          </w:tcPr>
          <w:p w14:paraId="5F0B998A" w14:textId="77777777" w:rsidR="00AC594F" w:rsidRDefault="00AC594F" w:rsidP="00AC594F">
            <w:pPr>
              <w:rPr>
                <w:rFonts w:cstheme="minorHAnsi"/>
              </w:rPr>
            </w:pPr>
            <w:r w:rsidRPr="000F14D4">
              <w:rPr>
                <w:rFonts w:cstheme="minorHAnsi"/>
              </w:rPr>
              <w:lastRenderedPageBreak/>
              <w:t>AN/Site team/JP/AH</w:t>
            </w:r>
          </w:p>
          <w:p w14:paraId="5B0E22D1" w14:textId="77777777" w:rsidR="00601479" w:rsidRDefault="00601479" w:rsidP="00AC594F">
            <w:pPr>
              <w:rPr>
                <w:rFonts w:cstheme="minorHAnsi"/>
              </w:rPr>
            </w:pPr>
          </w:p>
          <w:p w14:paraId="485A840B" w14:textId="77777777" w:rsidR="00601479" w:rsidRDefault="00601479" w:rsidP="00AC594F">
            <w:pPr>
              <w:rPr>
                <w:rFonts w:cstheme="minorHAnsi"/>
              </w:rPr>
            </w:pPr>
          </w:p>
          <w:p w14:paraId="538864D9" w14:textId="77777777" w:rsidR="00601479" w:rsidRDefault="00601479" w:rsidP="00AC594F">
            <w:pPr>
              <w:rPr>
                <w:rFonts w:cstheme="minorHAnsi"/>
              </w:rPr>
            </w:pPr>
          </w:p>
          <w:p w14:paraId="3291C448" w14:textId="77777777" w:rsidR="00601479" w:rsidRDefault="00601479" w:rsidP="00AC594F">
            <w:pPr>
              <w:rPr>
                <w:rFonts w:cstheme="minorHAnsi"/>
              </w:rPr>
            </w:pPr>
          </w:p>
          <w:p w14:paraId="1D23C3C4" w14:textId="77777777" w:rsidR="00601479" w:rsidRDefault="00601479" w:rsidP="00AC594F">
            <w:pPr>
              <w:rPr>
                <w:rFonts w:cstheme="minorHAnsi"/>
              </w:rPr>
            </w:pPr>
          </w:p>
          <w:p w14:paraId="001A063B" w14:textId="77777777" w:rsidR="00601479" w:rsidRDefault="00601479" w:rsidP="00AC594F">
            <w:pPr>
              <w:rPr>
                <w:rFonts w:cstheme="minorHAnsi"/>
              </w:rPr>
            </w:pPr>
          </w:p>
          <w:p w14:paraId="016DB89D" w14:textId="77777777" w:rsidR="00601479" w:rsidRDefault="00601479" w:rsidP="00AC594F">
            <w:pPr>
              <w:rPr>
                <w:rFonts w:cstheme="minorHAnsi"/>
              </w:rPr>
            </w:pPr>
          </w:p>
          <w:p w14:paraId="695014D5" w14:textId="77777777" w:rsidR="00601479" w:rsidRDefault="00601479" w:rsidP="00AC594F">
            <w:pPr>
              <w:rPr>
                <w:rFonts w:cstheme="minorHAnsi"/>
              </w:rPr>
            </w:pPr>
          </w:p>
          <w:p w14:paraId="403C27A0" w14:textId="77777777" w:rsidR="00601479" w:rsidRDefault="00601479" w:rsidP="00AC594F">
            <w:pPr>
              <w:rPr>
                <w:rFonts w:cstheme="minorHAnsi"/>
              </w:rPr>
            </w:pPr>
          </w:p>
          <w:p w14:paraId="5EC90807" w14:textId="77777777" w:rsidR="00601479" w:rsidRDefault="00601479" w:rsidP="00AC594F">
            <w:pPr>
              <w:rPr>
                <w:rFonts w:cstheme="minorHAnsi"/>
              </w:rPr>
            </w:pPr>
          </w:p>
          <w:p w14:paraId="6145EBC1" w14:textId="77777777" w:rsidR="00601479" w:rsidRDefault="00601479" w:rsidP="00AC594F">
            <w:pPr>
              <w:rPr>
                <w:rFonts w:cstheme="minorHAnsi"/>
              </w:rPr>
            </w:pPr>
          </w:p>
          <w:p w14:paraId="52722494" w14:textId="77777777" w:rsidR="00601479" w:rsidRDefault="00601479" w:rsidP="00AC594F">
            <w:pPr>
              <w:rPr>
                <w:rFonts w:cstheme="minorHAnsi"/>
              </w:rPr>
            </w:pPr>
          </w:p>
          <w:p w14:paraId="7FF216F5" w14:textId="77777777" w:rsidR="00601479" w:rsidRDefault="00601479" w:rsidP="00AC594F">
            <w:pPr>
              <w:rPr>
                <w:rFonts w:cstheme="minorHAnsi"/>
              </w:rPr>
            </w:pPr>
          </w:p>
          <w:p w14:paraId="0567A301" w14:textId="77777777" w:rsidR="00601479" w:rsidRDefault="00601479" w:rsidP="00AC594F">
            <w:pPr>
              <w:rPr>
                <w:rFonts w:cstheme="minorHAnsi"/>
              </w:rPr>
            </w:pPr>
          </w:p>
          <w:p w14:paraId="73E50359" w14:textId="77777777" w:rsidR="00601479" w:rsidRDefault="00601479" w:rsidP="00AC594F">
            <w:pPr>
              <w:rPr>
                <w:rFonts w:cstheme="minorHAnsi"/>
              </w:rPr>
            </w:pPr>
          </w:p>
          <w:p w14:paraId="33BE710F" w14:textId="77777777" w:rsidR="00601479" w:rsidRDefault="00601479" w:rsidP="00AC594F">
            <w:pPr>
              <w:rPr>
                <w:rFonts w:cstheme="minorHAnsi"/>
              </w:rPr>
            </w:pPr>
          </w:p>
          <w:p w14:paraId="2C040C84" w14:textId="77777777" w:rsidR="00601479" w:rsidRDefault="00601479" w:rsidP="00AC594F">
            <w:pPr>
              <w:rPr>
                <w:rFonts w:cstheme="minorHAnsi"/>
              </w:rPr>
            </w:pPr>
          </w:p>
          <w:p w14:paraId="3260E30B" w14:textId="77777777" w:rsidR="00601479" w:rsidRDefault="00601479" w:rsidP="00AC594F">
            <w:pPr>
              <w:rPr>
                <w:rFonts w:cstheme="minorHAnsi"/>
              </w:rPr>
            </w:pPr>
          </w:p>
          <w:p w14:paraId="49F2F496" w14:textId="77777777" w:rsidR="00601479" w:rsidRDefault="00601479" w:rsidP="00AC594F">
            <w:pPr>
              <w:rPr>
                <w:rFonts w:cstheme="minorHAnsi"/>
              </w:rPr>
            </w:pPr>
          </w:p>
          <w:p w14:paraId="089E054C" w14:textId="77777777" w:rsidR="00601479" w:rsidRDefault="00601479" w:rsidP="00AC594F">
            <w:pPr>
              <w:rPr>
                <w:rFonts w:cstheme="minorHAnsi"/>
              </w:rPr>
            </w:pPr>
          </w:p>
          <w:p w14:paraId="313DF02E" w14:textId="77777777" w:rsidR="00601479" w:rsidRDefault="00601479" w:rsidP="00AC594F">
            <w:pPr>
              <w:rPr>
                <w:rFonts w:cstheme="minorHAnsi"/>
              </w:rPr>
            </w:pPr>
          </w:p>
          <w:p w14:paraId="3033D7B3" w14:textId="77777777" w:rsidR="00601479" w:rsidRPr="000F14D4" w:rsidRDefault="00601479" w:rsidP="00AC594F">
            <w:pPr>
              <w:rPr>
                <w:rFonts w:cstheme="minorHAnsi"/>
              </w:rPr>
            </w:pPr>
            <w:r w:rsidRPr="00601479">
              <w:rPr>
                <w:rFonts w:cstheme="minorHAnsi"/>
                <w:highlight w:val="yellow"/>
              </w:rPr>
              <w:t>AH</w:t>
            </w:r>
          </w:p>
        </w:tc>
        <w:tc>
          <w:tcPr>
            <w:tcW w:w="2792" w:type="dxa"/>
          </w:tcPr>
          <w:p w14:paraId="4FE6B057" w14:textId="77777777" w:rsidR="00AC594F" w:rsidRDefault="00AC594F" w:rsidP="00AC594F">
            <w:pPr>
              <w:rPr>
                <w:rFonts w:cstheme="minorHAnsi"/>
              </w:rPr>
            </w:pPr>
            <w:r w:rsidRPr="000F14D4">
              <w:rPr>
                <w:rFonts w:cstheme="minorHAnsi"/>
              </w:rPr>
              <w:lastRenderedPageBreak/>
              <w:t>By 5</w:t>
            </w:r>
            <w:r w:rsidRPr="000F14D4">
              <w:rPr>
                <w:rFonts w:cstheme="minorHAnsi"/>
                <w:vertAlign w:val="superscript"/>
              </w:rPr>
              <w:t>th</w:t>
            </w:r>
            <w:r w:rsidRPr="000F14D4">
              <w:rPr>
                <w:rFonts w:cstheme="minorHAnsi"/>
              </w:rPr>
              <w:t xml:space="preserve"> June</w:t>
            </w:r>
          </w:p>
          <w:p w14:paraId="6007C9ED" w14:textId="77777777" w:rsidR="00601479" w:rsidRDefault="00601479" w:rsidP="00AC594F">
            <w:pPr>
              <w:rPr>
                <w:rFonts w:cstheme="minorHAnsi"/>
              </w:rPr>
            </w:pPr>
          </w:p>
          <w:p w14:paraId="25DA7E83" w14:textId="77777777" w:rsidR="00601479" w:rsidRDefault="00601479" w:rsidP="00AC594F">
            <w:pPr>
              <w:rPr>
                <w:rFonts w:cstheme="minorHAnsi"/>
              </w:rPr>
            </w:pPr>
          </w:p>
          <w:p w14:paraId="4A343344" w14:textId="77777777" w:rsidR="00601479" w:rsidRDefault="00601479" w:rsidP="00AC594F">
            <w:pPr>
              <w:rPr>
                <w:rFonts w:cstheme="minorHAnsi"/>
              </w:rPr>
            </w:pPr>
          </w:p>
          <w:p w14:paraId="4F9FA313" w14:textId="77777777" w:rsidR="00601479" w:rsidRDefault="00601479" w:rsidP="00AC594F">
            <w:pPr>
              <w:rPr>
                <w:rFonts w:cstheme="minorHAnsi"/>
              </w:rPr>
            </w:pPr>
          </w:p>
          <w:p w14:paraId="3A3FF4E8" w14:textId="77777777" w:rsidR="00601479" w:rsidRDefault="00601479" w:rsidP="00AC594F">
            <w:pPr>
              <w:rPr>
                <w:rFonts w:cstheme="minorHAnsi"/>
              </w:rPr>
            </w:pPr>
          </w:p>
          <w:p w14:paraId="42A33C6D" w14:textId="77777777" w:rsidR="00601479" w:rsidRDefault="00601479" w:rsidP="00AC594F">
            <w:pPr>
              <w:rPr>
                <w:rFonts w:cstheme="minorHAnsi"/>
              </w:rPr>
            </w:pPr>
          </w:p>
          <w:p w14:paraId="0B51FAC4" w14:textId="77777777" w:rsidR="00601479" w:rsidRDefault="00601479" w:rsidP="00AC594F">
            <w:pPr>
              <w:rPr>
                <w:rFonts w:cstheme="minorHAnsi"/>
              </w:rPr>
            </w:pPr>
          </w:p>
          <w:p w14:paraId="630DEA85" w14:textId="77777777" w:rsidR="00601479" w:rsidRDefault="00601479" w:rsidP="00AC594F">
            <w:pPr>
              <w:rPr>
                <w:rFonts w:cstheme="minorHAnsi"/>
              </w:rPr>
            </w:pPr>
          </w:p>
          <w:p w14:paraId="27EAEECC" w14:textId="77777777" w:rsidR="00601479" w:rsidRDefault="00601479" w:rsidP="00AC594F">
            <w:pPr>
              <w:rPr>
                <w:rFonts w:cstheme="minorHAnsi"/>
              </w:rPr>
            </w:pPr>
          </w:p>
          <w:p w14:paraId="7AD7D2F6" w14:textId="77777777" w:rsidR="00601479" w:rsidRDefault="00601479" w:rsidP="00AC594F">
            <w:pPr>
              <w:rPr>
                <w:rFonts w:cstheme="minorHAnsi"/>
              </w:rPr>
            </w:pPr>
          </w:p>
          <w:p w14:paraId="44C512D0" w14:textId="77777777" w:rsidR="00601479" w:rsidRDefault="00601479" w:rsidP="00AC594F">
            <w:pPr>
              <w:rPr>
                <w:rFonts w:cstheme="minorHAnsi"/>
              </w:rPr>
            </w:pPr>
          </w:p>
          <w:p w14:paraId="576FA1AF" w14:textId="77777777" w:rsidR="00601479" w:rsidRDefault="00601479" w:rsidP="00AC594F">
            <w:pPr>
              <w:rPr>
                <w:rFonts w:cstheme="minorHAnsi"/>
              </w:rPr>
            </w:pPr>
          </w:p>
          <w:p w14:paraId="709A9488" w14:textId="77777777" w:rsidR="00601479" w:rsidRDefault="00601479" w:rsidP="00AC594F">
            <w:pPr>
              <w:rPr>
                <w:rFonts w:cstheme="minorHAnsi"/>
              </w:rPr>
            </w:pPr>
          </w:p>
          <w:p w14:paraId="75411D10" w14:textId="77777777" w:rsidR="00601479" w:rsidRDefault="00601479" w:rsidP="00AC594F">
            <w:pPr>
              <w:rPr>
                <w:rFonts w:cstheme="minorHAnsi"/>
              </w:rPr>
            </w:pPr>
          </w:p>
          <w:p w14:paraId="5E04F229" w14:textId="77777777" w:rsidR="00601479" w:rsidRDefault="00601479" w:rsidP="00AC594F">
            <w:pPr>
              <w:rPr>
                <w:rFonts w:cstheme="minorHAnsi"/>
              </w:rPr>
            </w:pPr>
          </w:p>
          <w:p w14:paraId="7ECAF8C4" w14:textId="77777777" w:rsidR="00601479" w:rsidRDefault="00601479" w:rsidP="00AC594F">
            <w:pPr>
              <w:rPr>
                <w:rFonts w:cstheme="minorHAnsi"/>
              </w:rPr>
            </w:pPr>
          </w:p>
          <w:p w14:paraId="4BB66A4B" w14:textId="77777777" w:rsidR="00601479" w:rsidRDefault="00601479" w:rsidP="00AC594F">
            <w:pPr>
              <w:rPr>
                <w:rFonts w:cstheme="minorHAnsi"/>
              </w:rPr>
            </w:pPr>
          </w:p>
          <w:p w14:paraId="30189916" w14:textId="77777777" w:rsidR="00601479" w:rsidRDefault="00601479" w:rsidP="00AC594F">
            <w:pPr>
              <w:rPr>
                <w:rFonts w:cstheme="minorHAnsi"/>
              </w:rPr>
            </w:pPr>
          </w:p>
          <w:p w14:paraId="3AB5B2AA" w14:textId="77777777" w:rsidR="00601479" w:rsidRDefault="00601479" w:rsidP="00AC594F">
            <w:pPr>
              <w:rPr>
                <w:rFonts w:cstheme="minorHAnsi"/>
              </w:rPr>
            </w:pPr>
          </w:p>
          <w:p w14:paraId="6793FD25" w14:textId="77777777" w:rsidR="00601479" w:rsidRDefault="00601479" w:rsidP="00AC594F">
            <w:pPr>
              <w:rPr>
                <w:rFonts w:cstheme="minorHAnsi"/>
              </w:rPr>
            </w:pPr>
          </w:p>
          <w:p w14:paraId="33636908" w14:textId="77777777" w:rsidR="00601479" w:rsidRDefault="00601479" w:rsidP="00AC594F">
            <w:pPr>
              <w:rPr>
                <w:rFonts w:cstheme="minorHAnsi"/>
              </w:rPr>
            </w:pPr>
          </w:p>
          <w:p w14:paraId="07C123AA" w14:textId="77777777" w:rsidR="00601479" w:rsidRDefault="00601479" w:rsidP="00AC594F">
            <w:pPr>
              <w:rPr>
                <w:rFonts w:cstheme="minorHAnsi"/>
              </w:rPr>
            </w:pPr>
          </w:p>
          <w:p w14:paraId="1781D660" w14:textId="77777777" w:rsidR="00601479" w:rsidRPr="000F14D4" w:rsidRDefault="00601479" w:rsidP="00AC594F">
            <w:pPr>
              <w:rPr>
                <w:rFonts w:cstheme="minorHAnsi"/>
              </w:rPr>
            </w:pPr>
            <w:r w:rsidRPr="00601479">
              <w:rPr>
                <w:rFonts w:cstheme="minorHAnsi"/>
                <w:highlight w:val="yellow"/>
              </w:rPr>
              <w:t>From 8</w:t>
            </w:r>
            <w:r w:rsidRPr="00601479">
              <w:rPr>
                <w:rFonts w:cstheme="minorHAnsi"/>
                <w:highlight w:val="yellow"/>
                <w:vertAlign w:val="superscript"/>
              </w:rPr>
              <w:t>th</w:t>
            </w:r>
            <w:r w:rsidRPr="00601479">
              <w:rPr>
                <w:rFonts w:cstheme="minorHAnsi"/>
                <w:highlight w:val="yellow"/>
              </w:rPr>
              <w:t xml:space="preserve"> September</w:t>
            </w:r>
          </w:p>
        </w:tc>
      </w:tr>
      <w:tr w:rsidR="00AC594F" w:rsidRPr="000F14D4" w14:paraId="7B6D582E" w14:textId="77777777" w:rsidTr="4EB9FC54">
        <w:tc>
          <w:tcPr>
            <w:tcW w:w="540" w:type="dxa"/>
          </w:tcPr>
          <w:p w14:paraId="74328635" w14:textId="77777777" w:rsidR="00AC594F" w:rsidRPr="000F14D4" w:rsidRDefault="00AC4FC0" w:rsidP="00AC4FC0">
            <w:pPr>
              <w:rPr>
                <w:rFonts w:cstheme="minorHAnsi"/>
              </w:rPr>
            </w:pPr>
            <w:r w:rsidRPr="000F14D4">
              <w:rPr>
                <w:rFonts w:cstheme="minorHAnsi"/>
              </w:rPr>
              <w:lastRenderedPageBreak/>
              <w:t>6</w:t>
            </w:r>
          </w:p>
        </w:tc>
        <w:tc>
          <w:tcPr>
            <w:tcW w:w="5044" w:type="dxa"/>
          </w:tcPr>
          <w:p w14:paraId="51539B42" w14:textId="77777777" w:rsidR="00AC594F" w:rsidRPr="000F14D4" w:rsidRDefault="00AC594F" w:rsidP="00AC594F">
            <w:pPr>
              <w:rPr>
                <w:rFonts w:cstheme="minorHAnsi"/>
              </w:rPr>
            </w:pPr>
            <w:r w:rsidRPr="000F14D4">
              <w:rPr>
                <w:rFonts w:cstheme="minorHAnsi"/>
              </w:rPr>
              <w:t>Increased risk to vulnerable staff</w:t>
            </w:r>
          </w:p>
        </w:tc>
        <w:tc>
          <w:tcPr>
            <w:tcW w:w="3909" w:type="dxa"/>
            <w:vAlign w:val="center"/>
          </w:tcPr>
          <w:p w14:paraId="0F78247F" w14:textId="77777777" w:rsidR="00AC594F" w:rsidRPr="000F14D4" w:rsidRDefault="00AC594F" w:rsidP="00AC594F">
            <w:pPr>
              <w:pStyle w:val="ListParagraph"/>
              <w:numPr>
                <w:ilvl w:val="0"/>
                <w:numId w:val="5"/>
              </w:numPr>
              <w:ind w:left="373"/>
              <w:rPr>
                <w:rFonts w:cstheme="minorHAnsi"/>
              </w:rPr>
            </w:pPr>
            <w:r w:rsidRPr="000F14D4">
              <w:rPr>
                <w:rFonts w:cstheme="minorHAnsi"/>
              </w:rPr>
              <w:t xml:space="preserve">Up to date information on staff and pupils in each of the vulnerable categories. </w:t>
            </w:r>
          </w:p>
          <w:p w14:paraId="0F1CD6BC" w14:textId="77777777" w:rsidR="00AC594F" w:rsidRPr="000F14D4" w:rsidRDefault="00AC594F" w:rsidP="00AC594F">
            <w:pPr>
              <w:pStyle w:val="ListParagraph"/>
              <w:numPr>
                <w:ilvl w:val="0"/>
                <w:numId w:val="5"/>
              </w:numPr>
              <w:ind w:left="373"/>
              <w:rPr>
                <w:rFonts w:cstheme="minorHAnsi"/>
              </w:rPr>
            </w:pPr>
            <w:r w:rsidRPr="000F14D4">
              <w:rPr>
                <w:rFonts w:cstheme="minorHAnsi"/>
              </w:rPr>
              <w:t>Exempt very vulnerable staff from new rooming model</w:t>
            </w:r>
          </w:p>
          <w:p w14:paraId="60669F6B" w14:textId="77777777" w:rsidR="00AC594F" w:rsidRPr="000F14D4" w:rsidRDefault="00AC594F" w:rsidP="00AC594F">
            <w:pPr>
              <w:pStyle w:val="ListParagraph"/>
              <w:numPr>
                <w:ilvl w:val="0"/>
                <w:numId w:val="5"/>
              </w:numPr>
              <w:ind w:left="373"/>
              <w:rPr>
                <w:rFonts w:cstheme="minorHAnsi"/>
              </w:rPr>
            </w:pPr>
            <w:r w:rsidRPr="000F14D4">
              <w:rPr>
                <w:rFonts w:cstheme="minorHAnsi"/>
              </w:rPr>
              <w:t>Follow government guidance.</w:t>
            </w:r>
          </w:p>
          <w:p w14:paraId="5BFEC3C1" w14:textId="77777777" w:rsidR="00AC594F" w:rsidRPr="000F14D4" w:rsidRDefault="00AC594F" w:rsidP="00AC594F">
            <w:pPr>
              <w:pStyle w:val="ListParagraph"/>
              <w:numPr>
                <w:ilvl w:val="0"/>
                <w:numId w:val="5"/>
              </w:numPr>
              <w:ind w:left="373"/>
              <w:rPr>
                <w:rFonts w:cstheme="minorHAnsi"/>
              </w:rPr>
            </w:pPr>
            <w:r w:rsidRPr="000F14D4">
              <w:rPr>
                <w:rFonts w:cstheme="minorHAnsi"/>
              </w:rPr>
              <w:t xml:space="preserve">Trust bank of model risk assessments </w:t>
            </w:r>
          </w:p>
        </w:tc>
        <w:tc>
          <w:tcPr>
            <w:tcW w:w="1675" w:type="dxa"/>
          </w:tcPr>
          <w:p w14:paraId="57A8B4EE" w14:textId="77777777" w:rsidR="00AC594F" w:rsidRPr="000F14D4" w:rsidRDefault="00AC594F" w:rsidP="00AC594F">
            <w:pPr>
              <w:rPr>
                <w:rFonts w:cstheme="minorHAnsi"/>
              </w:rPr>
            </w:pPr>
            <w:r w:rsidRPr="000F14D4">
              <w:rPr>
                <w:rFonts w:cstheme="minorHAnsi"/>
              </w:rPr>
              <w:t>KF</w:t>
            </w:r>
          </w:p>
          <w:p w14:paraId="7E31E4ED" w14:textId="77777777" w:rsidR="00AC4FC0" w:rsidRPr="000F14D4" w:rsidRDefault="00AC4FC0" w:rsidP="00AC594F">
            <w:pPr>
              <w:rPr>
                <w:rFonts w:cstheme="minorHAnsi"/>
              </w:rPr>
            </w:pPr>
          </w:p>
          <w:p w14:paraId="5B284976" w14:textId="77777777" w:rsidR="00AC4FC0" w:rsidRPr="000F14D4" w:rsidRDefault="00AC4FC0" w:rsidP="00AC594F">
            <w:pPr>
              <w:rPr>
                <w:rFonts w:cstheme="minorHAnsi"/>
              </w:rPr>
            </w:pPr>
          </w:p>
          <w:p w14:paraId="33972D54" w14:textId="77777777" w:rsidR="00AC4FC0" w:rsidRPr="000F14D4" w:rsidRDefault="00AC4FC0" w:rsidP="00AC594F">
            <w:pPr>
              <w:rPr>
                <w:rFonts w:cstheme="minorHAnsi"/>
              </w:rPr>
            </w:pPr>
            <w:r w:rsidRPr="000F14D4">
              <w:rPr>
                <w:rFonts w:cstheme="minorHAnsi"/>
              </w:rPr>
              <w:t>PB</w:t>
            </w:r>
          </w:p>
          <w:p w14:paraId="49B2B3DA" w14:textId="77777777" w:rsidR="00AC4FC0" w:rsidRPr="000F14D4" w:rsidRDefault="00AC4FC0" w:rsidP="00AC594F">
            <w:pPr>
              <w:rPr>
                <w:rFonts w:cstheme="minorHAnsi"/>
              </w:rPr>
            </w:pPr>
          </w:p>
          <w:p w14:paraId="67AA7ED8" w14:textId="77777777" w:rsidR="00AC4FC0" w:rsidRPr="000F14D4" w:rsidRDefault="00AC4FC0" w:rsidP="00AC594F">
            <w:pPr>
              <w:rPr>
                <w:rFonts w:cstheme="minorHAnsi"/>
              </w:rPr>
            </w:pPr>
            <w:r w:rsidRPr="000F14D4">
              <w:rPr>
                <w:rFonts w:cstheme="minorHAnsi"/>
              </w:rPr>
              <w:t>AH</w:t>
            </w:r>
          </w:p>
        </w:tc>
        <w:tc>
          <w:tcPr>
            <w:tcW w:w="2792" w:type="dxa"/>
          </w:tcPr>
          <w:p w14:paraId="12D11DB5" w14:textId="77777777" w:rsidR="00AC594F" w:rsidRPr="000F14D4" w:rsidRDefault="00AC594F" w:rsidP="00AC594F">
            <w:pPr>
              <w:rPr>
                <w:rFonts w:cstheme="minorHAnsi"/>
              </w:rPr>
            </w:pPr>
            <w:r w:rsidRPr="000F14D4">
              <w:rPr>
                <w:rFonts w:cstheme="minorHAnsi"/>
              </w:rPr>
              <w:t>Ongoing</w:t>
            </w:r>
          </w:p>
        </w:tc>
      </w:tr>
      <w:tr w:rsidR="00AC4FC0" w:rsidRPr="000F14D4" w14:paraId="16B343E4" w14:textId="77777777" w:rsidTr="4EB9FC54">
        <w:tc>
          <w:tcPr>
            <w:tcW w:w="540" w:type="dxa"/>
          </w:tcPr>
          <w:p w14:paraId="2CDCDC17" w14:textId="77777777" w:rsidR="00AC4FC0" w:rsidRPr="000F14D4" w:rsidRDefault="00AC4FC0" w:rsidP="00AC4FC0">
            <w:pPr>
              <w:jc w:val="center"/>
              <w:rPr>
                <w:rFonts w:cstheme="minorHAnsi"/>
              </w:rPr>
            </w:pPr>
            <w:r w:rsidRPr="000F14D4">
              <w:rPr>
                <w:rFonts w:cstheme="minorHAnsi"/>
              </w:rPr>
              <w:t>7</w:t>
            </w:r>
          </w:p>
        </w:tc>
        <w:tc>
          <w:tcPr>
            <w:tcW w:w="5044" w:type="dxa"/>
          </w:tcPr>
          <w:p w14:paraId="2FF4301B" w14:textId="77777777" w:rsidR="00AC4FC0" w:rsidRPr="000F14D4" w:rsidRDefault="00AC4FC0" w:rsidP="00AC4FC0">
            <w:pPr>
              <w:rPr>
                <w:rFonts w:cstheme="minorHAnsi"/>
              </w:rPr>
            </w:pPr>
            <w:r w:rsidRPr="000F14D4">
              <w:rPr>
                <w:rFonts w:cstheme="minorHAnsi"/>
              </w:rPr>
              <w:t>Staff not aware of testing protocols</w:t>
            </w:r>
          </w:p>
        </w:tc>
        <w:tc>
          <w:tcPr>
            <w:tcW w:w="3909" w:type="dxa"/>
            <w:vAlign w:val="center"/>
          </w:tcPr>
          <w:p w14:paraId="45E635CE" w14:textId="77777777" w:rsidR="00AC4FC0" w:rsidRPr="000F14D4" w:rsidRDefault="00AC4FC0" w:rsidP="00AC4FC0">
            <w:pPr>
              <w:pStyle w:val="ListParagraph"/>
              <w:numPr>
                <w:ilvl w:val="0"/>
                <w:numId w:val="5"/>
              </w:numPr>
              <w:ind w:left="373"/>
              <w:rPr>
                <w:rFonts w:cstheme="minorHAnsi"/>
              </w:rPr>
            </w:pPr>
            <w:r w:rsidRPr="000F14D4">
              <w:rPr>
                <w:rFonts w:cstheme="minorHAnsi"/>
              </w:rPr>
              <w:t>Communication planning</w:t>
            </w:r>
          </w:p>
          <w:p w14:paraId="2BAAE9F1" w14:textId="77777777" w:rsidR="00AC4FC0" w:rsidRPr="000F14D4" w:rsidRDefault="00AC4FC0" w:rsidP="00AC4FC0">
            <w:pPr>
              <w:pStyle w:val="ListParagraph"/>
              <w:numPr>
                <w:ilvl w:val="0"/>
                <w:numId w:val="5"/>
              </w:numPr>
              <w:ind w:left="373"/>
              <w:rPr>
                <w:rFonts w:cstheme="minorHAnsi"/>
              </w:rPr>
            </w:pPr>
            <w:r w:rsidRPr="000F14D4">
              <w:rPr>
                <w:rFonts w:cstheme="minorHAnsi"/>
              </w:rPr>
              <w:t>Reinforce support available for staff and their families</w:t>
            </w:r>
          </w:p>
          <w:p w14:paraId="56DD8EAD" w14:textId="77777777" w:rsidR="00AC4FC0" w:rsidRPr="000F14D4" w:rsidRDefault="00AC4FC0" w:rsidP="00AC4FC0">
            <w:pPr>
              <w:pStyle w:val="ListParagraph"/>
              <w:numPr>
                <w:ilvl w:val="0"/>
                <w:numId w:val="5"/>
              </w:numPr>
              <w:ind w:left="373"/>
            </w:pPr>
            <w:r w:rsidRPr="000F14D4">
              <w:t>Remind staff of self-referral testing process and employer testing referral process</w:t>
            </w:r>
          </w:p>
          <w:p w14:paraId="0CB771AC" w14:textId="77777777" w:rsidR="00AC4FC0" w:rsidRPr="000F14D4" w:rsidRDefault="00AC4FC0" w:rsidP="00AC4FC0">
            <w:pPr>
              <w:pStyle w:val="ListParagraph"/>
              <w:numPr>
                <w:ilvl w:val="0"/>
                <w:numId w:val="5"/>
              </w:numPr>
              <w:ind w:left="373"/>
              <w:rPr>
                <w:rFonts w:cstheme="minorHAnsi"/>
              </w:rPr>
            </w:pPr>
            <w:r w:rsidRPr="000F14D4">
              <w:rPr>
                <w:rFonts w:cstheme="minorHAnsi"/>
              </w:rPr>
              <w:t>Testing results to be communicated to school leadership</w:t>
            </w:r>
          </w:p>
        </w:tc>
        <w:tc>
          <w:tcPr>
            <w:tcW w:w="1675" w:type="dxa"/>
          </w:tcPr>
          <w:p w14:paraId="74907965" w14:textId="77777777" w:rsidR="00AC4FC0" w:rsidRPr="000F14D4" w:rsidRDefault="00AC4FC0" w:rsidP="00AC4FC0">
            <w:pPr>
              <w:rPr>
                <w:rFonts w:cstheme="minorHAnsi"/>
              </w:rPr>
            </w:pPr>
            <w:r w:rsidRPr="000F14D4">
              <w:rPr>
                <w:rFonts w:cstheme="minorHAnsi"/>
              </w:rPr>
              <w:t>AH/KF</w:t>
            </w:r>
          </w:p>
        </w:tc>
        <w:tc>
          <w:tcPr>
            <w:tcW w:w="2792" w:type="dxa"/>
          </w:tcPr>
          <w:p w14:paraId="658E1472" w14:textId="77777777" w:rsidR="00AC4FC0" w:rsidRPr="000F14D4" w:rsidRDefault="00AC4FC0" w:rsidP="00AC4FC0">
            <w:pPr>
              <w:rPr>
                <w:rFonts w:cstheme="minorHAnsi"/>
              </w:rPr>
            </w:pPr>
            <w:r w:rsidRPr="000F14D4">
              <w:rPr>
                <w:rFonts w:cstheme="minorHAnsi"/>
              </w:rPr>
              <w:t>Through all comms</w:t>
            </w:r>
          </w:p>
        </w:tc>
      </w:tr>
      <w:tr w:rsidR="00AC4FC0" w:rsidRPr="000F14D4" w14:paraId="6A73926B" w14:textId="77777777" w:rsidTr="4EB9FC54">
        <w:tc>
          <w:tcPr>
            <w:tcW w:w="540" w:type="dxa"/>
          </w:tcPr>
          <w:p w14:paraId="76403992" w14:textId="77777777" w:rsidR="00AC4FC0" w:rsidRPr="000F14D4" w:rsidRDefault="00AC4FC0" w:rsidP="00AC4FC0">
            <w:pPr>
              <w:jc w:val="center"/>
              <w:rPr>
                <w:rFonts w:cstheme="minorHAnsi"/>
              </w:rPr>
            </w:pPr>
            <w:r w:rsidRPr="000F14D4">
              <w:rPr>
                <w:rFonts w:cstheme="minorHAnsi"/>
              </w:rPr>
              <w:t>8</w:t>
            </w:r>
          </w:p>
        </w:tc>
        <w:tc>
          <w:tcPr>
            <w:tcW w:w="5044" w:type="dxa"/>
          </w:tcPr>
          <w:p w14:paraId="18ED9BA4" w14:textId="77777777" w:rsidR="00AC4FC0" w:rsidRPr="000F14D4" w:rsidRDefault="00AC4FC0" w:rsidP="00AC4FC0">
            <w:pPr>
              <w:rPr>
                <w:rFonts w:cstheme="minorHAnsi"/>
              </w:rPr>
            </w:pPr>
            <w:r w:rsidRPr="000F14D4">
              <w:rPr>
                <w:rFonts w:cstheme="minorHAnsi"/>
              </w:rPr>
              <w:t>Staff communal areas do not cater for social distancing</w:t>
            </w:r>
          </w:p>
        </w:tc>
        <w:tc>
          <w:tcPr>
            <w:tcW w:w="3909" w:type="dxa"/>
            <w:vAlign w:val="center"/>
          </w:tcPr>
          <w:p w14:paraId="6E7890F5" w14:textId="77777777" w:rsidR="00AC4FC0" w:rsidRPr="000F14D4" w:rsidRDefault="00AC4FC0" w:rsidP="00AC4FC0">
            <w:pPr>
              <w:pStyle w:val="ListParagraph"/>
              <w:numPr>
                <w:ilvl w:val="0"/>
                <w:numId w:val="5"/>
              </w:numPr>
              <w:ind w:left="373"/>
              <w:rPr>
                <w:rFonts w:cstheme="minorHAnsi"/>
              </w:rPr>
            </w:pPr>
            <w:r w:rsidRPr="000F14D4">
              <w:rPr>
                <w:rFonts w:cstheme="minorHAnsi"/>
              </w:rPr>
              <w:t xml:space="preserve">Clear protocols for staff </w:t>
            </w:r>
            <w:proofErr w:type="gramStart"/>
            <w:r w:rsidRPr="000F14D4">
              <w:rPr>
                <w:rFonts w:cstheme="minorHAnsi"/>
              </w:rPr>
              <w:t>breaks</w:t>
            </w:r>
            <w:proofErr w:type="gramEnd"/>
            <w:r w:rsidRPr="000F14D4">
              <w:rPr>
                <w:rFonts w:cstheme="minorHAnsi"/>
              </w:rPr>
              <w:t xml:space="preserve"> / times / rooms / refreshments / toilets</w:t>
            </w:r>
          </w:p>
          <w:p w14:paraId="225DF18E" w14:textId="77777777" w:rsidR="00AC4FC0" w:rsidRPr="000F14D4" w:rsidRDefault="00AC4FC0" w:rsidP="00AC4FC0">
            <w:pPr>
              <w:pStyle w:val="ListParagraph"/>
              <w:numPr>
                <w:ilvl w:val="0"/>
                <w:numId w:val="5"/>
              </w:numPr>
              <w:ind w:left="373"/>
            </w:pPr>
            <w:r w:rsidRPr="000F14D4">
              <w:t xml:space="preserve">Staff workrooms labelled with </w:t>
            </w:r>
            <w:proofErr w:type="spellStart"/>
            <w:r w:rsidRPr="000F14D4">
              <w:t>maximim</w:t>
            </w:r>
            <w:proofErr w:type="spellEnd"/>
            <w:r w:rsidRPr="000F14D4">
              <w:t xml:space="preserve"> occupancy</w:t>
            </w:r>
          </w:p>
          <w:p w14:paraId="09089374" w14:textId="77777777" w:rsidR="00AC4FC0" w:rsidRPr="000F14D4" w:rsidRDefault="00AC4FC0" w:rsidP="00AC4FC0">
            <w:pPr>
              <w:pStyle w:val="ListParagraph"/>
              <w:numPr>
                <w:ilvl w:val="0"/>
                <w:numId w:val="5"/>
              </w:numPr>
              <w:ind w:left="373"/>
            </w:pPr>
            <w:r w:rsidRPr="000F14D4">
              <w:lastRenderedPageBreak/>
              <w:t>Staff encouraged to take PPA in breakout areas</w:t>
            </w:r>
          </w:p>
          <w:p w14:paraId="290D8BD4" w14:textId="77777777" w:rsidR="00AC4FC0" w:rsidRDefault="00AC4FC0" w:rsidP="00AC4FC0">
            <w:pPr>
              <w:pStyle w:val="ListParagraph"/>
              <w:numPr>
                <w:ilvl w:val="0"/>
                <w:numId w:val="5"/>
              </w:numPr>
              <w:ind w:left="373"/>
            </w:pPr>
            <w:r w:rsidRPr="000F14D4">
              <w:t>Staff encouraged to use outdoor spaces where practical, weather permitting</w:t>
            </w:r>
          </w:p>
          <w:p w14:paraId="07BA10D2" w14:textId="77777777" w:rsidR="00601479" w:rsidRPr="00601479" w:rsidRDefault="00601479" w:rsidP="00AC4FC0">
            <w:pPr>
              <w:pStyle w:val="ListParagraph"/>
              <w:numPr>
                <w:ilvl w:val="0"/>
                <w:numId w:val="5"/>
              </w:numPr>
              <w:ind w:left="373"/>
              <w:rPr>
                <w:highlight w:val="yellow"/>
              </w:rPr>
            </w:pPr>
            <w:r w:rsidRPr="00601479">
              <w:rPr>
                <w:highlight w:val="yellow"/>
              </w:rPr>
              <w:t>UPDATE - Seating removed/blanked off to limit occupancy</w:t>
            </w:r>
          </w:p>
          <w:p w14:paraId="082402BD" w14:textId="77777777" w:rsidR="00AC4FC0" w:rsidRPr="000F14D4" w:rsidRDefault="00AC4FC0" w:rsidP="00AC4FC0">
            <w:pPr>
              <w:pStyle w:val="ListParagraph"/>
              <w:ind w:left="373"/>
              <w:rPr>
                <w:rFonts w:cstheme="minorHAnsi"/>
              </w:rPr>
            </w:pPr>
          </w:p>
        </w:tc>
        <w:tc>
          <w:tcPr>
            <w:tcW w:w="1675" w:type="dxa"/>
          </w:tcPr>
          <w:p w14:paraId="6889B3D8" w14:textId="77777777" w:rsidR="00AC4FC0" w:rsidRDefault="00AC4FC0" w:rsidP="00AC4FC0">
            <w:pPr>
              <w:rPr>
                <w:rFonts w:cstheme="minorHAnsi"/>
              </w:rPr>
            </w:pPr>
            <w:r w:rsidRPr="000F14D4">
              <w:rPr>
                <w:rFonts w:cstheme="minorHAnsi"/>
              </w:rPr>
              <w:lastRenderedPageBreak/>
              <w:t>AH/KF</w:t>
            </w:r>
          </w:p>
          <w:p w14:paraId="05C5659A" w14:textId="77777777" w:rsidR="00601479" w:rsidRDefault="00601479" w:rsidP="00AC4FC0">
            <w:pPr>
              <w:rPr>
                <w:rFonts w:cstheme="minorHAnsi"/>
              </w:rPr>
            </w:pPr>
          </w:p>
          <w:p w14:paraId="00D7694A" w14:textId="77777777" w:rsidR="00601479" w:rsidRDefault="00601479" w:rsidP="00AC4FC0">
            <w:pPr>
              <w:rPr>
                <w:rFonts w:cstheme="minorHAnsi"/>
              </w:rPr>
            </w:pPr>
          </w:p>
          <w:p w14:paraId="62EEF307" w14:textId="77777777" w:rsidR="00601479" w:rsidRDefault="00601479" w:rsidP="00AC4FC0">
            <w:pPr>
              <w:rPr>
                <w:rFonts w:cstheme="minorHAnsi"/>
              </w:rPr>
            </w:pPr>
          </w:p>
          <w:p w14:paraId="03EE47C3" w14:textId="77777777" w:rsidR="00601479" w:rsidRDefault="00601479" w:rsidP="00AC4FC0">
            <w:pPr>
              <w:rPr>
                <w:rFonts w:cstheme="minorHAnsi"/>
              </w:rPr>
            </w:pPr>
          </w:p>
          <w:p w14:paraId="6743B836" w14:textId="77777777" w:rsidR="00601479" w:rsidRDefault="00601479" w:rsidP="00AC4FC0">
            <w:pPr>
              <w:rPr>
                <w:rFonts w:cstheme="minorHAnsi"/>
              </w:rPr>
            </w:pPr>
          </w:p>
          <w:p w14:paraId="2BFEEE8C" w14:textId="77777777" w:rsidR="00601479" w:rsidRDefault="00601479" w:rsidP="00AC4FC0">
            <w:pPr>
              <w:rPr>
                <w:rFonts w:cstheme="minorHAnsi"/>
              </w:rPr>
            </w:pPr>
          </w:p>
          <w:p w14:paraId="6E123F28" w14:textId="77777777" w:rsidR="00601479" w:rsidRDefault="00601479" w:rsidP="00AC4FC0">
            <w:pPr>
              <w:rPr>
                <w:rFonts w:cstheme="minorHAnsi"/>
              </w:rPr>
            </w:pPr>
          </w:p>
          <w:p w14:paraId="4D0DDA9D" w14:textId="77777777" w:rsidR="00601479" w:rsidRDefault="00601479" w:rsidP="00AC4FC0">
            <w:pPr>
              <w:rPr>
                <w:rFonts w:cstheme="minorHAnsi"/>
              </w:rPr>
            </w:pPr>
          </w:p>
          <w:p w14:paraId="2788A742" w14:textId="77777777" w:rsidR="00601479" w:rsidRDefault="00601479" w:rsidP="00AC4FC0">
            <w:pPr>
              <w:rPr>
                <w:rFonts w:cstheme="minorHAnsi"/>
              </w:rPr>
            </w:pPr>
          </w:p>
          <w:p w14:paraId="408549DF" w14:textId="77777777" w:rsidR="00601479" w:rsidRPr="000F14D4" w:rsidRDefault="00601479" w:rsidP="00AC4FC0">
            <w:pPr>
              <w:rPr>
                <w:rFonts w:cstheme="minorHAnsi"/>
              </w:rPr>
            </w:pPr>
            <w:r w:rsidRPr="00601479">
              <w:rPr>
                <w:rFonts w:cstheme="minorHAnsi"/>
                <w:highlight w:val="yellow"/>
              </w:rPr>
              <w:t>Site team</w:t>
            </w:r>
          </w:p>
        </w:tc>
        <w:tc>
          <w:tcPr>
            <w:tcW w:w="2792" w:type="dxa"/>
          </w:tcPr>
          <w:p w14:paraId="546FC102" w14:textId="77777777" w:rsidR="00AC4FC0" w:rsidRPr="000F14D4" w:rsidRDefault="00AC4FC0" w:rsidP="00AC4FC0">
            <w:pPr>
              <w:rPr>
                <w:rFonts w:cstheme="minorHAnsi"/>
              </w:rPr>
            </w:pPr>
            <w:r w:rsidRPr="000F14D4">
              <w:rPr>
                <w:rFonts w:cstheme="minorHAnsi"/>
              </w:rPr>
              <w:lastRenderedPageBreak/>
              <w:t>Ongoing</w:t>
            </w:r>
          </w:p>
          <w:p w14:paraId="5E4C5120" w14:textId="77777777" w:rsidR="00AC4FC0" w:rsidRPr="000F14D4" w:rsidRDefault="00AC4FC0" w:rsidP="00AC4FC0">
            <w:pPr>
              <w:rPr>
                <w:rFonts w:cstheme="minorHAnsi"/>
              </w:rPr>
            </w:pPr>
          </w:p>
          <w:p w14:paraId="30D12BF1" w14:textId="77777777" w:rsidR="00AC4FC0" w:rsidRPr="000F14D4" w:rsidRDefault="00AC4FC0" w:rsidP="00AC4FC0">
            <w:pPr>
              <w:rPr>
                <w:rFonts w:cstheme="minorHAnsi"/>
              </w:rPr>
            </w:pPr>
          </w:p>
          <w:p w14:paraId="638F84EE" w14:textId="77777777" w:rsidR="00AC4FC0" w:rsidRDefault="00AC4FC0" w:rsidP="00AC4FC0">
            <w:pPr>
              <w:rPr>
                <w:rFonts w:cstheme="minorHAnsi"/>
              </w:rPr>
            </w:pPr>
            <w:r w:rsidRPr="000F14D4">
              <w:rPr>
                <w:rFonts w:cstheme="minorHAnsi"/>
              </w:rPr>
              <w:t>By 3</w:t>
            </w:r>
            <w:r w:rsidR="00A9280C" w:rsidRPr="00A9280C">
              <w:rPr>
                <w:rFonts w:cstheme="minorHAnsi"/>
                <w:vertAlign w:val="superscript"/>
              </w:rPr>
              <w:t>rd</w:t>
            </w:r>
            <w:r w:rsidR="00A9280C">
              <w:rPr>
                <w:rFonts w:cstheme="minorHAnsi"/>
              </w:rPr>
              <w:t xml:space="preserve"> </w:t>
            </w:r>
            <w:r w:rsidRPr="000F14D4">
              <w:rPr>
                <w:rFonts w:cstheme="minorHAnsi"/>
              </w:rPr>
              <w:t>September</w:t>
            </w:r>
          </w:p>
          <w:p w14:paraId="13EB8A23" w14:textId="77777777" w:rsidR="00601479" w:rsidRDefault="00601479" w:rsidP="00AC4FC0">
            <w:pPr>
              <w:rPr>
                <w:rFonts w:cstheme="minorHAnsi"/>
              </w:rPr>
            </w:pPr>
          </w:p>
          <w:p w14:paraId="4E1F14DD" w14:textId="77777777" w:rsidR="00601479" w:rsidRDefault="00601479" w:rsidP="00AC4FC0">
            <w:pPr>
              <w:rPr>
                <w:rFonts w:cstheme="minorHAnsi"/>
              </w:rPr>
            </w:pPr>
          </w:p>
          <w:p w14:paraId="19704C50" w14:textId="77777777" w:rsidR="00601479" w:rsidRDefault="00601479" w:rsidP="00AC4FC0">
            <w:pPr>
              <w:rPr>
                <w:rFonts w:cstheme="minorHAnsi"/>
              </w:rPr>
            </w:pPr>
          </w:p>
          <w:p w14:paraId="042C4D5E" w14:textId="77777777" w:rsidR="00601479" w:rsidRDefault="00601479" w:rsidP="00AC4FC0">
            <w:pPr>
              <w:rPr>
                <w:rFonts w:cstheme="minorHAnsi"/>
              </w:rPr>
            </w:pPr>
          </w:p>
          <w:p w14:paraId="32A0BA62" w14:textId="77777777" w:rsidR="00601479" w:rsidRDefault="00601479" w:rsidP="00AC4FC0">
            <w:pPr>
              <w:rPr>
                <w:rFonts w:cstheme="minorHAnsi"/>
              </w:rPr>
            </w:pPr>
          </w:p>
          <w:p w14:paraId="5B1B1405" w14:textId="77777777" w:rsidR="00601479" w:rsidRDefault="00601479" w:rsidP="00AC4FC0">
            <w:pPr>
              <w:rPr>
                <w:rFonts w:cstheme="minorHAnsi"/>
              </w:rPr>
            </w:pPr>
          </w:p>
          <w:p w14:paraId="38DBFC87" w14:textId="77777777" w:rsidR="00601479" w:rsidRPr="000F14D4" w:rsidRDefault="00601479" w:rsidP="00AC4FC0">
            <w:pPr>
              <w:rPr>
                <w:rFonts w:cstheme="minorHAnsi"/>
              </w:rPr>
            </w:pPr>
            <w:r w:rsidRPr="00601479">
              <w:rPr>
                <w:rFonts w:cstheme="minorHAnsi"/>
                <w:highlight w:val="yellow"/>
              </w:rPr>
              <w:t>From 8</w:t>
            </w:r>
            <w:r w:rsidRPr="00601479">
              <w:rPr>
                <w:rFonts w:cstheme="minorHAnsi"/>
                <w:highlight w:val="yellow"/>
                <w:vertAlign w:val="superscript"/>
              </w:rPr>
              <w:t>th</w:t>
            </w:r>
            <w:r w:rsidRPr="00601479">
              <w:rPr>
                <w:rFonts w:cstheme="minorHAnsi"/>
                <w:highlight w:val="yellow"/>
              </w:rPr>
              <w:t xml:space="preserve"> September</w:t>
            </w:r>
          </w:p>
        </w:tc>
      </w:tr>
      <w:tr w:rsidR="00AC4FC0" w:rsidRPr="000F14D4" w14:paraId="65A5D990" w14:textId="77777777" w:rsidTr="4EB9FC54">
        <w:tc>
          <w:tcPr>
            <w:tcW w:w="540" w:type="dxa"/>
          </w:tcPr>
          <w:p w14:paraId="6EC508BB" w14:textId="77777777" w:rsidR="00AC4FC0" w:rsidRPr="000F14D4" w:rsidRDefault="00AC4FC0" w:rsidP="00AC4FC0">
            <w:pPr>
              <w:jc w:val="center"/>
              <w:rPr>
                <w:rFonts w:cstheme="minorHAnsi"/>
              </w:rPr>
            </w:pPr>
            <w:r w:rsidRPr="000F14D4">
              <w:rPr>
                <w:rFonts w:cstheme="minorHAnsi"/>
              </w:rPr>
              <w:lastRenderedPageBreak/>
              <w:t>9</w:t>
            </w:r>
          </w:p>
        </w:tc>
        <w:tc>
          <w:tcPr>
            <w:tcW w:w="5044" w:type="dxa"/>
          </w:tcPr>
          <w:p w14:paraId="17ECE36D" w14:textId="77777777" w:rsidR="00AC4FC0" w:rsidRPr="000F14D4" w:rsidRDefault="00AC4FC0" w:rsidP="00AC4FC0">
            <w:pPr>
              <w:rPr>
                <w:rFonts w:cstheme="minorHAnsi"/>
              </w:rPr>
            </w:pPr>
            <w:r w:rsidRPr="000F14D4">
              <w:rPr>
                <w:rFonts w:cstheme="minorHAnsi"/>
              </w:rPr>
              <w:t>Staff sharing equipment (part time)</w:t>
            </w:r>
          </w:p>
        </w:tc>
        <w:tc>
          <w:tcPr>
            <w:tcW w:w="3909" w:type="dxa"/>
            <w:vAlign w:val="center"/>
          </w:tcPr>
          <w:p w14:paraId="75DD78E1" w14:textId="77777777" w:rsidR="00AC4FC0" w:rsidRPr="000F14D4" w:rsidRDefault="00AC4FC0" w:rsidP="00AC4FC0">
            <w:pPr>
              <w:pStyle w:val="ListParagraph"/>
              <w:numPr>
                <w:ilvl w:val="0"/>
                <w:numId w:val="5"/>
              </w:numPr>
              <w:ind w:left="373"/>
              <w:rPr>
                <w:rFonts w:cstheme="minorHAnsi"/>
              </w:rPr>
            </w:pPr>
            <w:r w:rsidRPr="000F14D4">
              <w:rPr>
                <w:rFonts w:cstheme="minorHAnsi"/>
              </w:rPr>
              <w:t xml:space="preserve">No shared equipment for staff where possible. </w:t>
            </w:r>
          </w:p>
          <w:p w14:paraId="4C7336FD" w14:textId="77777777" w:rsidR="00AC4FC0" w:rsidRPr="000F14D4" w:rsidRDefault="00AC4FC0" w:rsidP="00AC4FC0">
            <w:pPr>
              <w:pStyle w:val="ListParagraph"/>
              <w:numPr>
                <w:ilvl w:val="0"/>
                <w:numId w:val="5"/>
              </w:numPr>
              <w:ind w:left="373"/>
              <w:rPr>
                <w:rFonts w:cstheme="minorHAnsi"/>
              </w:rPr>
            </w:pPr>
            <w:r w:rsidRPr="000F14D4">
              <w:rPr>
                <w:rFonts w:cstheme="minorHAnsi"/>
              </w:rPr>
              <w:t xml:space="preserve">Rigorous cleaning of shared equipment </w:t>
            </w:r>
          </w:p>
          <w:p w14:paraId="7B116D6F" w14:textId="77777777" w:rsidR="00AC4FC0" w:rsidRPr="000F14D4" w:rsidRDefault="00AC4FC0" w:rsidP="00AC4FC0">
            <w:pPr>
              <w:pStyle w:val="ListParagraph"/>
              <w:numPr>
                <w:ilvl w:val="0"/>
                <w:numId w:val="5"/>
              </w:numPr>
              <w:ind w:left="373"/>
              <w:rPr>
                <w:rFonts w:cstheme="minorHAnsi"/>
              </w:rPr>
            </w:pPr>
            <w:r w:rsidRPr="000F14D4">
              <w:rPr>
                <w:rFonts w:cstheme="minorHAnsi"/>
              </w:rPr>
              <w:t>Protocols around usage of shared equipment such as photocopying</w:t>
            </w:r>
          </w:p>
          <w:p w14:paraId="66A0403F" w14:textId="77777777" w:rsidR="00AC4FC0" w:rsidRPr="000F14D4" w:rsidRDefault="00AC4FC0" w:rsidP="00AC4FC0">
            <w:pPr>
              <w:pStyle w:val="ListParagraph"/>
              <w:numPr>
                <w:ilvl w:val="0"/>
                <w:numId w:val="5"/>
              </w:numPr>
              <w:ind w:left="373"/>
            </w:pPr>
            <w:r w:rsidRPr="000F14D4">
              <w:t>Regular cleaning of equipment between home and school such as laptops</w:t>
            </w:r>
          </w:p>
          <w:p w14:paraId="2CCD93B8" w14:textId="77777777" w:rsidR="00AC4FC0" w:rsidRPr="000F14D4" w:rsidRDefault="00AC4FC0" w:rsidP="00AC4FC0">
            <w:pPr>
              <w:pStyle w:val="ListParagraph"/>
              <w:ind w:left="373"/>
              <w:rPr>
                <w:rFonts w:cstheme="minorHAnsi"/>
              </w:rPr>
            </w:pPr>
          </w:p>
        </w:tc>
        <w:tc>
          <w:tcPr>
            <w:tcW w:w="1675" w:type="dxa"/>
          </w:tcPr>
          <w:p w14:paraId="65A8C3B9" w14:textId="77777777" w:rsidR="00AC4FC0" w:rsidRPr="000F14D4" w:rsidRDefault="00AC4FC0" w:rsidP="00AC4FC0">
            <w:pPr>
              <w:rPr>
                <w:rFonts w:cstheme="minorHAnsi"/>
              </w:rPr>
            </w:pPr>
            <w:r w:rsidRPr="000F14D4">
              <w:rPr>
                <w:rFonts w:cstheme="minorHAnsi"/>
              </w:rPr>
              <w:t>AH</w:t>
            </w:r>
          </w:p>
        </w:tc>
        <w:tc>
          <w:tcPr>
            <w:tcW w:w="2792" w:type="dxa"/>
          </w:tcPr>
          <w:p w14:paraId="16696DCC" w14:textId="77777777" w:rsidR="00AC4FC0" w:rsidRPr="000F14D4" w:rsidRDefault="00AC4FC0" w:rsidP="00AC4FC0">
            <w:pPr>
              <w:rPr>
                <w:rFonts w:cstheme="minorHAnsi"/>
              </w:rPr>
            </w:pPr>
            <w:r w:rsidRPr="000F14D4">
              <w:rPr>
                <w:rFonts w:cstheme="minorHAnsi"/>
              </w:rPr>
              <w:t>By 5</w:t>
            </w:r>
            <w:r w:rsidRPr="000F14D4">
              <w:rPr>
                <w:rFonts w:cstheme="minorHAnsi"/>
                <w:vertAlign w:val="superscript"/>
              </w:rPr>
              <w:t>th</w:t>
            </w:r>
            <w:r w:rsidRPr="000F14D4">
              <w:rPr>
                <w:rFonts w:cstheme="minorHAnsi"/>
              </w:rPr>
              <w:t xml:space="preserve"> June</w:t>
            </w:r>
          </w:p>
        </w:tc>
      </w:tr>
      <w:tr w:rsidR="00AC4FC0" w:rsidRPr="000F14D4" w14:paraId="50B09011" w14:textId="77777777" w:rsidTr="4EB9FC54">
        <w:tc>
          <w:tcPr>
            <w:tcW w:w="540" w:type="dxa"/>
          </w:tcPr>
          <w:p w14:paraId="26985AD5" w14:textId="77777777" w:rsidR="00AC4FC0" w:rsidRPr="000F14D4" w:rsidRDefault="00AC4FC0" w:rsidP="00AC4FC0">
            <w:pPr>
              <w:jc w:val="center"/>
              <w:rPr>
                <w:rFonts w:cstheme="minorHAnsi"/>
              </w:rPr>
            </w:pPr>
            <w:r w:rsidRPr="000F14D4">
              <w:rPr>
                <w:rFonts w:cstheme="minorHAnsi"/>
              </w:rPr>
              <w:t>10</w:t>
            </w:r>
          </w:p>
        </w:tc>
        <w:tc>
          <w:tcPr>
            <w:tcW w:w="5044" w:type="dxa"/>
          </w:tcPr>
          <w:p w14:paraId="3DE157F9" w14:textId="77777777" w:rsidR="00AC4FC0" w:rsidRPr="000F14D4" w:rsidRDefault="00AC4FC0" w:rsidP="00AC4FC0">
            <w:r w:rsidRPr="000F14D4">
              <w:rPr>
                <w:rFonts w:eastAsia="Arial"/>
              </w:rPr>
              <w:t>Reduced capacity due to a member of senior / middle leadership contracting Covid-19</w:t>
            </w:r>
          </w:p>
        </w:tc>
        <w:tc>
          <w:tcPr>
            <w:tcW w:w="3909" w:type="dxa"/>
          </w:tcPr>
          <w:p w14:paraId="08F8C6F3" w14:textId="77777777" w:rsidR="00AC4FC0" w:rsidRPr="000F14D4" w:rsidRDefault="00AC4FC0" w:rsidP="00AC4FC0">
            <w:pPr>
              <w:pStyle w:val="ListParagraph"/>
              <w:numPr>
                <w:ilvl w:val="0"/>
                <w:numId w:val="5"/>
              </w:numPr>
              <w:ind w:left="403"/>
              <w:rPr>
                <w:rFonts w:eastAsia="Calibri" w:cstheme="minorHAnsi"/>
              </w:rPr>
            </w:pPr>
            <w:r w:rsidRPr="000F14D4">
              <w:rPr>
                <w:rFonts w:eastAsia="Calibri" w:cstheme="minorHAnsi"/>
              </w:rPr>
              <w:t>Clear hierarchy of responsibility – HT, DH1, DH2</w:t>
            </w:r>
          </w:p>
          <w:p w14:paraId="4AF50370" w14:textId="77777777" w:rsidR="00AC4FC0" w:rsidRPr="000F14D4" w:rsidRDefault="00AC4FC0" w:rsidP="00AC4FC0">
            <w:pPr>
              <w:pStyle w:val="ListParagraph"/>
              <w:numPr>
                <w:ilvl w:val="0"/>
                <w:numId w:val="5"/>
              </w:numPr>
              <w:ind w:left="403"/>
              <w:rPr>
                <w:rFonts w:eastAsia="Calibri" w:cstheme="minorHAnsi"/>
              </w:rPr>
            </w:pPr>
            <w:r w:rsidRPr="000F14D4">
              <w:rPr>
                <w:rFonts w:eastAsia="Arial" w:cstheme="minorHAnsi"/>
              </w:rPr>
              <w:t>Short-term: Re-allocate key duties during period of illness</w:t>
            </w:r>
          </w:p>
          <w:p w14:paraId="3491AB24" w14:textId="77777777" w:rsidR="00AC4FC0" w:rsidRPr="000F14D4" w:rsidRDefault="00AC4FC0" w:rsidP="00AC4FC0">
            <w:pPr>
              <w:pStyle w:val="ListParagraph"/>
              <w:numPr>
                <w:ilvl w:val="0"/>
                <w:numId w:val="5"/>
              </w:numPr>
              <w:ind w:left="403"/>
              <w:rPr>
                <w:rFonts w:eastAsia="Calibri" w:cstheme="minorHAnsi"/>
              </w:rPr>
            </w:pPr>
            <w:r w:rsidRPr="000F14D4">
              <w:rPr>
                <w:rFonts w:eastAsia="Arial" w:cstheme="minorHAnsi"/>
              </w:rPr>
              <w:t>Medium-term: ask for support from USP to provide additional leadership capacity</w:t>
            </w:r>
          </w:p>
          <w:p w14:paraId="535F5A8B" w14:textId="77777777" w:rsidR="00AC4FC0" w:rsidRPr="000F14D4" w:rsidRDefault="00AC4FC0" w:rsidP="00AC4FC0">
            <w:pPr>
              <w:pStyle w:val="ListParagraph"/>
              <w:numPr>
                <w:ilvl w:val="0"/>
                <w:numId w:val="5"/>
              </w:numPr>
              <w:ind w:left="403"/>
              <w:rPr>
                <w:rFonts w:cstheme="minorHAnsi"/>
              </w:rPr>
            </w:pPr>
            <w:r w:rsidRPr="000F14D4">
              <w:rPr>
                <w:rFonts w:eastAsia="Arial" w:cstheme="minorHAnsi"/>
              </w:rPr>
              <w:t>Identification of staff who are able to ‘step-up’ if required</w:t>
            </w:r>
          </w:p>
        </w:tc>
        <w:tc>
          <w:tcPr>
            <w:tcW w:w="1675" w:type="dxa"/>
          </w:tcPr>
          <w:p w14:paraId="0C2177DE" w14:textId="77777777" w:rsidR="00AC4FC0" w:rsidRPr="000F14D4" w:rsidRDefault="00AC4FC0" w:rsidP="00AC4FC0">
            <w:pPr>
              <w:rPr>
                <w:rFonts w:cstheme="minorHAnsi"/>
              </w:rPr>
            </w:pPr>
            <w:r w:rsidRPr="000F14D4">
              <w:rPr>
                <w:rFonts w:cstheme="minorHAnsi"/>
              </w:rPr>
              <w:t>AH/SLT</w:t>
            </w:r>
          </w:p>
        </w:tc>
        <w:tc>
          <w:tcPr>
            <w:tcW w:w="2792" w:type="dxa"/>
          </w:tcPr>
          <w:p w14:paraId="7B002C4D" w14:textId="77777777" w:rsidR="00AC4FC0" w:rsidRPr="000F14D4" w:rsidRDefault="00AC4FC0" w:rsidP="00AC4FC0">
            <w:pPr>
              <w:rPr>
                <w:rFonts w:cstheme="minorHAnsi"/>
              </w:rPr>
            </w:pPr>
            <w:r w:rsidRPr="000F14D4">
              <w:rPr>
                <w:rFonts w:cstheme="minorHAnsi"/>
              </w:rPr>
              <w:t>As required</w:t>
            </w:r>
          </w:p>
        </w:tc>
      </w:tr>
      <w:tr w:rsidR="00AC4FC0" w:rsidRPr="000F14D4" w14:paraId="645BE533" w14:textId="77777777" w:rsidTr="4EB9FC54">
        <w:tc>
          <w:tcPr>
            <w:tcW w:w="540" w:type="dxa"/>
          </w:tcPr>
          <w:p w14:paraId="2093AD07" w14:textId="77777777" w:rsidR="00AC4FC0" w:rsidRPr="000F14D4" w:rsidRDefault="00AC4FC0" w:rsidP="00AC4FC0">
            <w:pPr>
              <w:jc w:val="center"/>
              <w:rPr>
                <w:rFonts w:cstheme="minorHAnsi"/>
              </w:rPr>
            </w:pPr>
            <w:r w:rsidRPr="000F14D4">
              <w:rPr>
                <w:rFonts w:cstheme="minorHAnsi"/>
              </w:rPr>
              <w:t>11</w:t>
            </w:r>
          </w:p>
        </w:tc>
        <w:tc>
          <w:tcPr>
            <w:tcW w:w="5044" w:type="dxa"/>
          </w:tcPr>
          <w:p w14:paraId="5C6198A5" w14:textId="77777777" w:rsidR="00AC4FC0" w:rsidRPr="000F14D4" w:rsidRDefault="00AC4FC0" w:rsidP="00AC4FC0">
            <w:pPr>
              <w:rPr>
                <w:rFonts w:eastAsia="Arial"/>
              </w:rPr>
            </w:pPr>
            <w:r w:rsidRPr="000F14D4">
              <w:rPr>
                <w:rFonts w:eastAsia="Arial"/>
              </w:rPr>
              <w:t>Impact on school development priorities / capacity to achieve priorities</w:t>
            </w:r>
          </w:p>
        </w:tc>
        <w:tc>
          <w:tcPr>
            <w:tcW w:w="3909" w:type="dxa"/>
          </w:tcPr>
          <w:p w14:paraId="2729C723" w14:textId="77777777" w:rsidR="00AC4FC0" w:rsidRPr="000F14D4" w:rsidRDefault="00AC4FC0" w:rsidP="00AC4FC0">
            <w:pPr>
              <w:pStyle w:val="ListParagraph"/>
              <w:numPr>
                <w:ilvl w:val="0"/>
                <w:numId w:val="7"/>
              </w:numPr>
              <w:ind w:left="397" w:hanging="397"/>
              <w:rPr>
                <w:rFonts w:eastAsia="Calibri" w:cstheme="minorHAnsi"/>
              </w:rPr>
            </w:pPr>
            <w:r w:rsidRPr="000F14D4">
              <w:rPr>
                <w:rFonts w:eastAsia="Arial" w:cstheme="minorHAnsi"/>
              </w:rPr>
              <w:t>Adjust current priorities to focus on re-establishing the school’s core business</w:t>
            </w:r>
          </w:p>
          <w:p w14:paraId="08C9515A" w14:textId="77777777" w:rsidR="00AC4FC0" w:rsidRPr="000F14D4" w:rsidRDefault="00AC4FC0" w:rsidP="00AC4FC0">
            <w:pPr>
              <w:pStyle w:val="ListParagraph"/>
              <w:numPr>
                <w:ilvl w:val="0"/>
                <w:numId w:val="7"/>
              </w:numPr>
              <w:ind w:left="397" w:hanging="397"/>
              <w:rPr>
                <w:rFonts w:eastAsia="Calibri" w:cstheme="minorHAnsi"/>
              </w:rPr>
            </w:pPr>
            <w:r w:rsidRPr="000F14D4">
              <w:rPr>
                <w:rFonts w:eastAsia="Arial" w:cstheme="minorHAnsi"/>
              </w:rPr>
              <w:t>Use OKRs to adjust priorities termly</w:t>
            </w:r>
          </w:p>
          <w:p w14:paraId="2E428FAF"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lastRenderedPageBreak/>
              <w:t>Seek support from the Trust for identified areas of concern/ weakness</w:t>
            </w:r>
          </w:p>
          <w:p w14:paraId="4A8F09EF"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Inform governors with frequency as dictated by events</w:t>
            </w:r>
          </w:p>
        </w:tc>
        <w:tc>
          <w:tcPr>
            <w:tcW w:w="1675" w:type="dxa"/>
          </w:tcPr>
          <w:p w14:paraId="6C7CFC19" w14:textId="77777777" w:rsidR="00AC4FC0" w:rsidRPr="000F14D4" w:rsidRDefault="00AC4FC0" w:rsidP="00AC4FC0">
            <w:pPr>
              <w:rPr>
                <w:rFonts w:cstheme="minorHAnsi"/>
              </w:rPr>
            </w:pPr>
            <w:r w:rsidRPr="000F14D4">
              <w:rPr>
                <w:rFonts w:cstheme="minorHAnsi"/>
              </w:rPr>
              <w:lastRenderedPageBreak/>
              <w:t>AH</w:t>
            </w:r>
          </w:p>
        </w:tc>
        <w:tc>
          <w:tcPr>
            <w:tcW w:w="2792" w:type="dxa"/>
          </w:tcPr>
          <w:p w14:paraId="11E048F7" w14:textId="77777777" w:rsidR="00AC4FC0" w:rsidRPr="000F14D4" w:rsidRDefault="00AC4FC0" w:rsidP="00AC4FC0">
            <w:pPr>
              <w:rPr>
                <w:rFonts w:cstheme="minorHAnsi"/>
              </w:rPr>
            </w:pPr>
            <w:r w:rsidRPr="000F14D4">
              <w:rPr>
                <w:rFonts w:cstheme="minorHAnsi"/>
              </w:rPr>
              <w:t>Ongoing</w:t>
            </w:r>
          </w:p>
        </w:tc>
      </w:tr>
      <w:tr w:rsidR="00AC4FC0" w:rsidRPr="000F14D4" w14:paraId="663E1E45" w14:textId="77777777" w:rsidTr="4EB9FC54">
        <w:tc>
          <w:tcPr>
            <w:tcW w:w="540" w:type="dxa"/>
          </w:tcPr>
          <w:p w14:paraId="3474BB95" w14:textId="77777777" w:rsidR="00AC4FC0" w:rsidRPr="000F14D4" w:rsidRDefault="00AC4FC0" w:rsidP="00AC4FC0">
            <w:pPr>
              <w:jc w:val="center"/>
              <w:rPr>
                <w:rFonts w:cstheme="minorHAnsi"/>
              </w:rPr>
            </w:pPr>
            <w:r w:rsidRPr="000F14D4">
              <w:rPr>
                <w:rFonts w:cstheme="minorHAnsi"/>
              </w:rPr>
              <w:t>12</w:t>
            </w:r>
          </w:p>
        </w:tc>
        <w:tc>
          <w:tcPr>
            <w:tcW w:w="5044" w:type="dxa"/>
          </w:tcPr>
          <w:p w14:paraId="7D4D05BD" w14:textId="77777777" w:rsidR="00AC4FC0" w:rsidRPr="000F14D4" w:rsidRDefault="00AC4FC0" w:rsidP="00AC4FC0">
            <w:pPr>
              <w:rPr>
                <w:rFonts w:eastAsia="Arial" w:cstheme="minorHAnsi"/>
              </w:rPr>
            </w:pPr>
            <w:r w:rsidRPr="000F14D4">
              <w:rPr>
                <w:rFonts w:eastAsia="Arial" w:cstheme="minorHAnsi"/>
              </w:rPr>
              <w:t xml:space="preserve">Induction for staff </w:t>
            </w:r>
          </w:p>
        </w:tc>
        <w:tc>
          <w:tcPr>
            <w:tcW w:w="3909" w:type="dxa"/>
          </w:tcPr>
          <w:p w14:paraId="0EE20FDC"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 xml:space="preserve">Induction for new staff on all policies and procedures, if this has not already taken place as new protocols. </w:t>
            </w:r>
          </w:p>
          <w:p w14:paraId="1187297D"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 xml:space="preserve">Induction in new protocols for all staff who haven’t been working during the closure period. </w:t>
            </w:r>
          </w:p>
          <w:p w14:paraId="094F6D97"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Induction for staff who have been furloughed when they return.</w:t>
            </w:r>
          </w:p>
          <w:p w14:paraId="472BF0C7"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Semi-virtual induction day for new starters held</w:t>
            </w:r>
          </w:p>
        </w:tc>
        <w:tc>
          <w:tcPr>
            <w:tcW w:w="1675" w:type="dxa"/>
          </w:tcPr>
          <w:p w14:paraId="7BC0E199" w14:textId="77777777" w:rsidR="00AC4FC0" w:rsidRPr="000F14D4" w:rsidRDefault="00AC4FC0" w:rsidP="00AC4FC0">
            <w:pPr>
              <w:rPr>
                <w:rFonts w:cstheme="minorHAnsi"/>
              </w:rPr>
            </w:pPr>
            <w:r w:rsidRPr="000F14D4">
              <w:rPr>
                <w:rFonts w:cstheme="minorHAnsi"/>
              </w:rPr>
              <w:t>AH/SS/JP/KG/KF</w:t>
            </w:r>
          </w:p>
        </w:tc>
        <w:tc>
          <w:tcPr>
            <w:tcW w:w="2792" w:type="dxa"/>
          </w:tcPr>
          <w:p w14:paraId="319BAC95" w14:textId="77777777" w:rsidR="00AC4FC0" w:rsidRPr="000F14D4" w:rsidRDefault="00AC4FC0" w:rsidP="00AC4FC0">
            <w:pPr>
              <w:rPr>
                <w:rFonts w:cstheme="minorHAnsi"/>
                <w:bCs/>
              </w:rPr>
            </w:pPr>
            <w:r w:rsidRPr="000F14D4">
              <w:rPr>
                <w:rFonts w:cstheme="minorHAnsi"/>
                <w:bCs/>
              </w:rPr>
              <w:t>Inset day 5</w:t>
            </w:r>
            <w:r w:rsidRPr="000F14D4">
              <w:rPr>
                <w:rFonts w:cstheme="minorHAnsi"/>
                <w:bCs/>
                <w:vertAlign w:val="superscript"/>
              </w:rPr>
              <w:t>th</w:t>
            </w:r>
            <w:r w:rsidRPr="000F14D4">
              <w:rPr>
                <w:rFonts w:cstheme="minorHAnsi"/>
                <w:bCs/>
              </w:rPr>
              <w:t xml:space="preserve"> June</w:t>
            </w:r>
          </w:p>
          <w:p w14:paraId="3C38AFAA" w14:textId="77777777" w:rsidR="00AC4FC0" w:rsidRPr="000F14D4" w:rsidRDefault="00AC4FC0" w:rsidP="00AC4FC0">
            <w:pPr>
              <w:rPr>
                <w:rFonts w:cstheme="minorHAnsi"/>
                <w:bCs/>
              </w:rPr>
            </w:pPr>
          </w:p>
          <w:p w14:paraId="65B7D6EF" w14:textId="77777777" w:rsidR="00AC4FC0" w:rsidRPr="000F14D4" w:rsidRDefault="00AC4FC0" w:rsidP="00AC4FC0">
            <w:pPr>
              <w:rPr>
                <w:rFonts w:cstheme="minorHAnsi"/>
                <w:bCs/>
              </w:rPr>
            </w:pPr>
          </w:p>
          <w:p w14:paraId="58BD8848" w14:textId="77777777" w:rsidR="00AC4FC0" w:rsidRPr="000F14D4" w:rsidRDefault="00AC4FC0" w:rsidP="00AC4FC0">
            <w:pPr>
              <w:rPr>
                <w:rFonts w:cstheme="minorHAnsi"/>
                <w:bCs/>
              </w:rPr>
            </w:pPr>
          </w:p>
          <w:p w14:paraId="7A221CDA" w14:textId="77777777" w:rsidR="00AC4FC0" w:rsidRPr="000F14D4" w:rsidRDefault="00AC4FC0" w:rsidP="00AC4FC0">
            <w:pPr>
              <w:rPr>
                <w:rFonts w:cstheme="minorHAnsi"/>
                <w:bCs/>
              </w:rPr>
            </w:pPr>
          </w:p>
          <w:p w14:paraId="09B9CA37" w14:textId="77777777" w:rsidR="00AC4FC0" w:rsidRPr="000F14D4" w:rsidRDefault="00AC4FC0" w:rsidP="00AC4FC0">
            <w:pPr>
              <w:rPr>
                <w:rFonts w:cstheme="minorHAnsi"/>
                <w:bCs/>
              </w:rPr>
            </w:pPr>
          </w:p>
          <w:p w14:paraId="378F4C90" w14:textId="77777777" w:rsidR="00AC4FC0" w:rsidRPr="000F14D4" w:rsidRDefault="00AC4FC0" w:rsidP="00AC4FC0">
            <w:pPr>
              <w:rPr>
                <w:rFonts w:cstheme="minorHAnsi"/>
                <w:bCs/>
              </w:rPr>
            </w:pPr>
          </w:p>
          <w:p w14:paraId="0F790D14" w14:textId="77777777" w:rsidR="00AC4FC0" w:rsidRPr="000F14D4" w:rsidRDefault="00AC4FC0" w:rsidP="00AC4FC0">
            <w:pPr>
              <w:rPr>
                <w:rFonts w:cstheme="minorHAnsi"/>
                <w:bCs/>
              </w:rPr>
            </w:pPr>
          </w:p>
          <w:p w14:paraId="31F766CC" w14:textId="77777777" w:rsidR="00AC4FC0" w:rsidRPr="000F14D4" w:rsidRDefault="00AC4FC0" w:rsidP="00AC4FC0">
            <w:pPr>
              <w:rPr>
                <w:rFonts w:cstheme="minorHAnsi"/>
                <w:bCs/>
              </w:rPr>
            </w:pPr>
          </w:p>
          <w:p w14:paraId="7B2F723A" w14:textId="77777777" w:rsidR="00AC4FC0" w:rsidRPr="00BF6F00" w:rsidRDefault="00AC4FC0" w:rsidP="00AC4FC0">
            <w:pPr>
              <w:rPr>
                <w:rFonts w:cstheme="minorHAnsi"/>
                <w:bCs/>
              </w:rPr>
            </w:pPr>
            <w:r w:rsidRPr="000F14D4">
              <w:rPr>
                <w:rFonts w:cstheme="minorHAnsi"/>
                <w:bCs/>
              </w:rPr>
              <w:t>10</w:t>
            </w:r>
            <w:proofErr w:type="gramStart"/>
            <w:r w:rsidR="00A9280C" w:rsidRPr="00A9280C">
              <w:rPr>
                <w:rFonts w:cstheme="minorHAnsi"/>
                <w:bCs/>
                <w:vertAlign w:val="superscript"/>
              </w:rPr>
              <w:t>th</w:t>
            </w:r>
            <w:r w:rsidR="00A9280C">
              <w:rPr>
                <w:rFonts w:cstheme="minorHAnsi"/>
                <w:bCs/>
              </w:rPr>
              <w:t xml:space="preserve"> </w:t>
            </w:r>
            <w:r w:rsidRPr="000F14D4">
              <w:rPr>
                <w:rFonts w:cstheme="minorHAnsi"/>
                <w:bCs/>
              </w:rPr>
              <w:t xml:space="preserve"> July</w:t>
            </w:r>
            <w:proofErr w:type="gramEnd"/>
          </w:p>
        </w:tc>
      </w:tr>
      <w:tr w:rsidR="00AC4FC0" w:rsidRPr="000F14D4" w14:paraId="41D31619" w14:textId="77777777" w:rsidTr="4EB9FC54">
        <w:tc>
          <w:tcPr>
            <w:tcW w:w="540" w:type="dxa"/>
          </w:tcPr>
          <w:p w14:paraId="781C1900" w14:textId="77777777" w:rsidR="00AC4FC0" w:rsidRPr="000F14D4" w:rsidRDefault="00AC4FC0" w:rsidP="00AC4FC0">
            <w:pPr>
              <w:jc w:val="center"/>
              <w:rPr>
                <w:rFonts w:cstheme="minorHAnsi"/>
              </w:rPr>
            </w:pPr>
            <w:r w:rsidRPr="000F14D4">
              <w:rPr>
                <w:rFonts w:cstheme="minorHAnsi"/>
              </w:rPr>
              <w:t>1</w:t>
            </w:r>
            <w:r w:rsidR="00C34196" w:rsidRPr="000F14D4">
              <w:rPr>
                <w:rFonts w:cstheme="minorHAnsi"/>
              </w:rPr>
              <w:t>3</w:t>
            </w:r>
          </w:p>
        </w:tc>
        <w:tc>
          <w:tcPr>
            <w:tcW w:w="5044" w:type="dxa"/>
          </w:tcPr>
          <w:p w14:paraId="68F81054" w14:textId="77777777" w:rsidR="00AC4FC0" w:rsidRPr="000F14D4" w:rsidRDefault="00AC4FC0" w:rsidP="00AC4FC0">
            <w:pPr>
              <w:rPr>
                <w:rFonts w:eastAsia="Arial" w:cstheme="minorHAnsi"/>
              </w:rPr>
            </w:pPr>
            <w:r w:rsidRPr="000F14D4">
              <w:rPr>
                <w:rFonts w:eastAsia="Arial" w:cstheme="minorHAnsi"/>
              </w:rPr>
              <w:t>Some traditional events in the school calendar are unlikely to be practicable</w:t>
            </w:r>
          </w:p>
        </w:tc>
        <w:tc>
          <w:tcPr>
            <w:tcW w:w="3909" w:type="dxa"/>
          </w:tcPr>
          <w:p w14:paraId="0F97661F" w14:textId="77777777" w:rsidR="00AC4FC0" w:rsidRPr="000F14D4" w:rsidRDefault="00AC4FC0" w:rsidP="00AC4FC0">
            <w:pPr>
              <w:pStyle w:val="ListParagraph"/>
              <w:numPr>
                <w:ilvl w:val="0"/>
                <w:numId w:val="7"/>
              </w:numPr>
              <w:ind w:left="397" w:hanging="397"/>
              <w:rPr>
                <w:rFonts w:eastAsia="Arial"/>
              </w:rPr>
            </w:pPr>
            <w:r w:rsidRPr="000F14D4">
              <w:rPr>
                <w:rFonts w:eastAsia="Arial" w:cstheme="minorHAnsi"/>
              </w:rPr>
              <w:t>Work through calendar of events and make decisions on practicalities</w:t>
            </w:r>
          </w:p>
          <w:p w14:paraId="3E35738D" w14:textId="77777777" w:rsidR="00C34196" w:rsidRPr="000F14D4" w:rsidRDefault="00C34196" w:rsidP="00AC4FC0">
            <w:pPr>
              <w:pStyle w:val="ListParagraph"/>
              <w:numPr>
                <w:ilvl w:val="0"/>
                <w:numId w:val="7"/>
              </w:numPr>
              <w:ind w:left="397" w:hanging="397"/>
              <w:rPr>
                <w:rFonts w:eastAsia="Arial"/>
              </w:rPr>
            </w:pPr>
            <w:r w:rsidRPr="000F14D4">
              <w:rPr>
                <w:rFonts w:eastAsia="Arial"/>
              </w:rPr>
              <w:t>Consider alternative for open evening</w:t>
            </w:r>
          </w:p>
          <w:p w14:paraId="239EBC38" w14:textId="77777777" w:rsidR="00C34196" w:rsidRPr="000F14D4" w:rsidRDefault="00C34196" w:rsidP="00AC4FC0">
            <w:pPr>
              <w:pStyle w:val="ListParagraph"/>
              <w:numPr>
                <w:ilvl w:val="0"/>
                <w:numId w:val="7"/>
              </w:numPr>
              <w:ind w:left="397" w:hanging="397"/>
              <w:rPr>
                <w:rFonts w:eastAsia="Arial"/>
              </w:rPr>
            </w:pPr>
            <w:r w:rsidRPr="000F14D4">
              <w:rPr>
                <w:rFonts w:eastAsia="Arial"/>
              </w:rPr>
              <w:t>Consider an approach to parents’ evenings</w:t>
            </w:r>
          </w:p>
        </w:tc>
        <w:tc>
          <w:tcPr>
            <w:tcW w:w="1675" w:type="dxa"/>
          </w:tcPr>
          <w:p w14:paraId="1BA77B93" w14:textId="77777777" w:rsidR="00AC4FC0" w:rsidRPr="000F14D4" w:rsidRDefault="00C34196" w:rsidP="00AC4FC0">
            <w:pPr>
              <w:rPr>
                <w:rFonts w:cstheme="minorHAnsi"/>
              </w:rPr>
            </w:pPr>
            <w:r w:rsidRPr="000F14D4">
              <w:rPr>
                <w:rFonts w:cstheme="minorHAnsi"/>
              </w:rPr>
              <w:t>AH/KF/JW/SLT</w:t>
            </w:r>
          </w:p>
        </w:tc>
        <w:tc>
          <w:tcPr>
            <w:tcW w:w="2792" w:type="dxa"/>
          </w:tcPr>
          <w:p w14:paraId="033C77F8" w14:textId="77777777" w:rsidR="00AC4FC0" w:rsidRPr="000F14D4" w:rsidRDefault="00A9280C" w:rsidP="00AC4FC0">
            <w:pPr>
              <w:rPr>
                <w:rFonts w:cstheme="minorHAnsi"/>
              </w:rPr>
            </w:pPr>
            <w:r>
              <w:rPr>
                <w:rFonts w:cstheme="minorHAnsi"/>
              </w:rPr>
              <w:t>Before 17</w:t>
            </w:r>
            <w:r w:rsidRPr="00A9280C">
              <w:rPr>
                <w:rFonts w:cstheme="minorHAnsi"/>
                <w:vertAlign w:val="superscript"/>
              </w:rPr>
              <w:t>th</w:t>
            </w:r>
            <w:r>
              <w:rPr>
                <w:rFonts w:cstheme="minorHAnsi"/>
              </w:rPr>
              <w:t xml:space="preserve"> </w:t>
            </w:r>
            <w:r w:rsidR="00C34196" w:rsidRPr="000F14D4">
              <w:rPr>
                <w:rFonts w:cstheme="minorHAnsi"/>
              </w:rPr>
              <w:t xml:space="preserve">July </w:t>
            </w:r>
          </w:p>
        </w:tc>
      </w:tr>
      <w:tr w:rsidR="00AC4FC0" w:rsidRPr="000F14D4" w14:paraId="35733133" w14:textId="77777777" w:rsidTr="4EB9FC54">
        <w:tc>
          <w:tcPr>
            <w:tcW w:w="540" w:type="dxa"/>
          </w:tcPr>
          <w:p w14:paraId="5A038EFB" w14:textId="77777777" w:rsidR="00AC4FC0" w:rsidRPr="000F14D4" w:rsidRDefault="00AC4FC0" w:rsidP="00AC4FC0">
            <w:pPr>
              <w:jc w:val="center"/>
              <w:rPr>
                <w:rFonts w:cstheme="minorHAnsi"/>
              </w:rPr>
            </w:pPr>
            <w:r w:rsidRPr="000F14D4">
              <w:rPr>
                <w:rFonts w:cstheme="minorHAnsi"/>
              </w:rPr>
              <w:t>1</w:t>
            </w:r>
            <w:r w:rsidR="00C34196" w:rsidRPr="000F14D4">
              <w:rPr>
                <w:rFonts w:cstheme="minorHAnsi"/>
              </w:rPr>
              <w:t>4</w:t>
            </w:r>
          </w:p>
        </w:tc>
        <w:tc>
          <w:tcPr>
            <w:tcW w:w="5044" w:type="dxa"/>
          </w:tcPr>
          <w:p w14:paraId="5591121E" w14:textId="77777777" w:rsidR="00AC4FC0" w:rsidRPr="000F14D4" w:rsidRDefault="00AC4FC0" w:rsidP="00AC4FC0">
            <w:r w:rsidRPr="000F14D4">
              <w:t>Unable to support intimate care for nursery/reception pupils in a safe manner (PPE / CPD?)</w:t>
            </w:r>
          </w:p>
          <w:p w14:paraId="3970E80F" w14:textId="77777777" w:rsidR="00AC4FC0" w:rsidRPr="000F14D4" w:rsidRDefault="00AC4FC0" w:rsidP="00AC4FC0">
            <w:pPr>
              <w:rPr>
                <w:rFonts w:eastAsia="Arial" w:cstheme="minorHAnsi"/>
              </w:rPr>
            </w:pPr>
          </w:p>
        </w:tc>
        <w:tc>
          <w:tcPr>
            <w:tcW w:w="3909" w:type="dxa"/>
          </w:tcPr>
          <w:p w14:paraId="3B835527" w14:textId="77777777" w:rsidR="00AC4FC0" w:rsidRPr="000F14D4" w:rsidRDefault="00C34196" w:rsidP="00AC4FC0">
            <w:pPr>
              <w:pStyle w:val="ListParagraph"/>
              <w:numPr>
                <w:ilvl w:val="0"/>
                <w:numId w:val="7"/>
              </w:numPr>
              <w:ind w:left="397" w:hanging="397"/>
              <w:rPr>
                <w:rFonts w:eastAsia="Arial" w:cstheme="minorHAnsi"/>
              </w:rPr>
            </w:pPr>
            <w:r w:rsidRPr="000F14D4">
              <w:rPr>
                <w:rFonts w:eastAsia="Arial" w:cstheme="minorHAnsi"/>
              </w:rPr>
              <w:t>There are no students with those requirements</w:t>
            </w:r>
            <w:r w:rsidR="00AC4FC0" w:rsidRPr="000F14D4">
              <w:rPr>
                <w:rFonts w:eastAsia="Arial" w:cstheme="minorHAnsi"/>
              </w:rPr>
              <w:t xml:space="preserve"> </w:t>
            </w:r>
          </w:p>
        </w:tc>
        <w:tc>
          <w:tcPr>
            <w:tcW w:w="1675" w:type="dxa"/>
          </w:tcPr>
          <w:p w14:paraId="38667A82" w14:textId="77777777" w:rsidR="00AC4FC0" w:rsidRPr="000F14D4" w:rsidRDefault="00AC4FC0" w:rsidP="00AC4FC0">
            <w:pPr>
              <w:rPr>
                <w:rFonts w:cstheme="minorHAnsi"/>
              </w:rPr>
            </w:pPr>
          </w:p>
        </w:tc>
        <w:tc>
          <w:tcPr>
            <w:tcW w:w="2792" w:type="dxa"/>
          </w:tcPr>
          <w:p w14:paraId="4E768FB0" w14:textId="77777777" w:rsidR="00AC4FC0" w:rsidRPr="000F14D4" w:rsidRDefault="00AC4FC0" w:rsidP="00AC4FC0">
            <w:pPr>
              <w:rPr>
                <w:rFonts w:cstheme="minorHAnsi"/>
              </w:rPr>
            </w:pPr>
          </w:p>
        </w:tc>
      </w:tr>
      <w:tr w:rsidR="000F14D4" w:rsidRPr="000F14D4" w14:paraId="56511D31" w14:textId="77777777" w:rsidTr="001217A0">
        <w:trPr>
          <w:trHeight w:val="1495"/>
        </w:trPr>
        <w:tc>
          <w:tcPr>
            <w:tcW w:w="540" w:type="dxa"/>
          </w:tcPr>
          <w:p w14:paraId="1F333856" w14:textId="77777777" w:rsidR="00AC4FC0" w:rsidRPr="000F14D4" w:rsidRDefault="00AC4FC0" w:rsidP="00AC4FC0">
            <w:pPr>
              <w:rPr>
                <w:rFonts w:eastAsia="Arial" w:cstheme="minorHAnsi"/>
              </w:rPr>
            </w:pPr>
            <w:r w:rsidRPr="000F14D4">
              <w:rPr>
                <w:rFonts w:eastAsia="Arial" w:cstheme="minorHAnsi"/>
              </w:rPr>
              <w:t>1</w:t>
            </w:r>
            <w:r w:rsidR="00C34196" w:rsidRPr="000F14D4">
              <w:rPr>
                <w:rFonts w:eastAsia="Arial" w:cstheme="minorHAnsi"/>
              </w:rPr>
              <w:t>5</w:t>
            </w:r>
          </w:p>
        </w:tc>
        <w:tc>
          <w:tcPr>
            <w:tcW w:w="5044" w:type="dxa"/>
          </w:tcPr>
          <w:p w14:paraId="0B0507AC" w14:textId="77777777" w:rsidR="00AC4FC0" w:rsidRPr="000F14D4" w:rsidRDefault="00AC4FC0" w:rsidP="00AC4FC0">
            <w:pPr>
              <w:rPr>
                <w:rFonts w:eastAsia="Arial" w:cstheme="minorHAnsi"/>
              </w:rPr>
            </w:pPr>
            <w:r w:rsidRPr="000F14D4">
              <w:rPr>
                <w:rFonts w:eastAsia="Arial" w:cstheme="minorHAnsi"/>
              </w:rPr>
              <w:t>Staffing for breakfast and after school clubs</w:t>
            </w:r>
          </w:p>
        </w:tc>
        <w:tc>
          <w:tcPr>
            <w:tcW w:w="3909" w:type="dxa"/>
          </w:tcPr>
          <w:p w14:paraId="5B040F73" w14:textId="77777777" w:rsidR="00AC4FC0" w:rsidRPr="000F14D4" w:rsidRDefault="00AC4FC0" w:rsidP="00AC4FC0">
            <w:pPr>
              <w:pStyle w:val="ListParagraph"/>
              <w:numPr>
                <w:ilvl w:val="0"/>
                <w:numId w:val="7"/>
              </w:numPr>
              <w:ind w:left="397" w:hanging="397"/>
              <w:rPr>
                <w:rFonts w:eastAsia="Arial"/>
              </w:rPr>
            </w:pPr>
            <w:r w:rsidRPr="000F14D4">
              <w:rPr>
                <w:rFonts w:eastAsia="Arial"/>
              </w:rPr>
              <w:t xml:space="preserve">Where possible, keep children in </w:t>
            </w:r>
            <w:r w:rsidR="00C34196" w:rsidRPr="000F14D4">
              <w:rPr>
                <w:rFonts w:eastAsia="Arial"/>
              </w:rPr>
              <w:t xml:space="preserve">year </w:t>
            </w:r>
            <w:proofErr w:type="spellStart"/>
            <w:r w:rsidR="00C34196" w:rsidRPr="000F14D4">
              <w:rPr>
                <w:rFonts w:eastAsia="Arial"/>
              </w:rPr>
              <w:t>grups</w:t>
            </w:r>
            <w:proofErr w:type="spellEnd"/>
            <w:r w:rsidRPr="000F14D4">
              <w:rPr>
                <w:rFonts w:eastAsia="Arial"/>
              </w:rPr>
              <w:t xml:space="preserve"> within the </w:t>
            </w:r>
            <w:r w:rsidRPr="000F14D4">
              <w:rPr>
                <w:rFonts w:eastAsia="Arial" w:cstheme="minorHAnsi"/>
              </w:rPr>
              <w:t>breakfast and after school clubs</w:t>
            </w:r>
          </w:p>
          <w:p w14:paraId="45D190EF" w14:textId="77777777" w:rsidR="00AC4FC0" w:rsidRPr="000F14D4" w:rsidRDefault="00AC4FC0" w:rsidP="00AC4FC0">
            <w:pPr>
              <w:pStyle w:val="ListParagraph"/>
              <w:ind w:left="397"/>
              <w:rPr>
                <w:rFonts w:eastAsia="Arial" w:cstheme="minorHAnsi"/>
              </w:rPr>
            </w:pPr>
            <w:r w:rsidRPr="000F14D4">
              <w:rPr>
                <w:rFonts w:eastAsia="Arial"/>
              </w:rPr>
              <w:t>Staff to maintain distance from children</w:t>
            </w:r>
          </w:p>
        </w:tc>
        <w:tc>
          <w:tcPr>
            <w:tcW w:w="1675" w:type="dxa"/>
          </w:tcPr>
          <w:p w14:paraId="13B1F8B8" w14:textId="77777777" w:rsidR="00AC4FC0" w:rsidRPr="000F14D4" w:rsidRDefault="00C34196" w:rsidP="00AC4FC0">
            <w:pPr>
              <w:rPr>
                <w:rFonts w:eastAsia="Arial" w:cstheme="minorHAnsi"/>
              </w:rPr>
            </w:pPr>
            <w:r w:rsidRPr="000F14D4">
              <w:rPr>
                <w:rFonts w:eastAsia="Arial" w:cstheme="minorHAnsi"/>
              </w:rPr>
              <w:t>Duty staff/teachers</w:t>
            </w:r>
          </w:p>
        </w:tc>
        <w:tc>
          <w:tcPr>
            <w:tcW w:w="2792" w:type="dxa"/>
          </w:tcPr>
          <w:p w14:paraId="2D9F60CB" w14:textId="77777777" w:rsidR="00AC4FC0" w:rsidRPr="000F14D4" w:rsidRDefault="00C34196" w:rsidP="00AC4FC0">
            <w:pPr>
              <w:rPr>
                <w:rFonts w:eastAsia="Arial" w:cstheme="minorHAnsi"/>
              </w:rPr>
            </w:pPr>
            <w:r w:rsidRPr="000F14D4">
              <w:rPr>
                <w:rFonts w:eastAsia="Arial" w:cstheme="minorHAnsi"/>
              </w:rPr>
              <w:t>Ongoing</w:t>
            </w:r>
          </w:p>
        </w:tc>
      </w:tr>
      <w:tr w:rsidR="00AC4FC0" w:rsidRPr="000F14D4" w14:paraId="2638CBDE" w14:textId="77777777" w:rsidTr="4EB9FC54">
        <w:tc>
          <w:tcPr>
            <w:tcW w:w="540" w:type="dxa"/>
          </w:tcPr>
          <w:p w14:paraId="00D9CBA7" w14:textId="77777777" w:rsidR="00AC4FC0" w:rsidRPr="000F14D4" w:rsidRDefault="00AC4FC0" w:rsidP="00AC4FC0">
            <w:pPr>
              <w:rPr>
                <w:rFonts w:eastAsia="Arial" w:cstheme="minorHAnsi"/>
              </w:rPr>
            </w:pPr>
            <w:r w:rsidRPr="000F14D4">
              <w:rPr>
                <w:rFonts w:eastAsia="Arial" w:cstheme="minorHAnsi"/>
              </w:rPr>
              <w:lastRenderedPageBreak/>
              <w:t>15</w:t>
            </w:r>
          </w:p>
        </w:tc>
        <w:tc>
          <w:tcPr>
            <w:tcW w:w="5044" w:type="dxa"/>
          </w:tcPr>
          <w:p w14:paraId="3E6679E5" w14:textId="77777777" w:rsidR="00AC4FC0" w:rsidRPr="000F14D4" w:rsidRDefault="00AC4FC0" w:rsidP="00AC4FC0">
            <w:pPr>
              <w:rPr>
                <w:rFonts w:eastAsia="Arial" w:cstheme="minorHAnsi"/>
              </w:rPr>
            </w:pPr>
            <w:r w:rsidRPr="000F14D4">
              <w:rPr>
                <w:rFonts w:eastAsia="Arial" w:cstheme="minorHAnsi"/>
              </w:rPr>
              <w:t>Unable to provide lunch supervision particularly for 1-1 pupils</w:t>
            </w:r>
          </w:p>
        </w:tc>
        <w:tc>
          <w:tcPr>
            <w:tcW w:w="3909" w:type="dxa"/>
          </w:tcPr>
          <w:p w14:paraId="7C5F10D1" w14:textId="77777777" w:rsidR="00AC4FC0" w:rsidRPr="000F14D4" w:rsidRDefault="001217A0" w:rsidP="00AC4FC0">
            <w:pPr>
              <w:pStyle w:val="ListParagraph"/>
              <w:numPr>
                <w:ilvl w:val="0"/>
                <w:numId w:val="7"/>
              </w:numPr>
              <w:ind w:left="397" w:hanging="397"/>
              <w:rPr>
                <w:rFonts w:eastAsia="Arial" w:cstheme="minorHAnsi"/>
              </w:rPr>
            </w:pPr>
            <w:r w:rsidRPr="000F14D4">
              <w:rPr>
                <w:rFonts w:eastAsia="Arial" w:cstheme="minorHAnsi"/>
              </w:rPr>
              <w:t>We have no students in this category</w:t>
            </w:r>
            <w:r w:rsidR="00AC4FC0" w:rsidRPr="000F14D4">
              <w:rPr>
                <w:rFonts w:eastAsia="Arial" w:cstheme="minorHAnsi"/>
              </w:rPr>
              <w:t xml:space="preserve"> </w:t>
            </w:r>
          </w:p>
        </w:tc>
        <w:tc>
          <w:tcPr>
            <w:tcW w:w="1675" w:type="dxa"/>
          </w:tcPr>
          <w:p w14:paraId="66152A4B" w14:textId="77777777" w:rsidR="00AC4FC0" w:rsidRPr="000F14D4" w:rsidRDefault="00AC4FC0" w:rsidP="00AC4FC0">
            <w:pPr>
              <w:rPr>
                <w:rFonts w:eastAsia="Arial" w:cstheme="minorHAnsi"/>
              </w:rPr>
            </w:pPr>
          </w:p>
        </w:tc>
        <w:tc>
          <w:tcPr>
            <w:tcW w:w="2792" w:type="dxa"/>
          </w:tcPr>
          <w:p w14:paraId="55046F90" w14:textId="77777777" w:rsidR="00AC4FC0" w:rsidRPr="000F14D4" w:rsidRDefault="00AC4FC0" w:rsidP="00AC4FC0">
            <w:pPr>
              <w:rPr>
                <w:rFonts w:eastAsia="Arial" w:cstheme="minorHAnsi"/>
              </w:rPr>
            </w:pPr>
          </w:p>
        </w:tc>
      </w:tr>
      <w:tr w:rsidR="00AC4FC0" w:rsidRPr="000F14D4" w14:paraId="4074A69C" w14:textId="77777777" w:rsidTr="4EB9FC54">
        <w:tc>
          <w:tcPr>
            <w:tcW w:w="540" w:type="dxa"/>
          </w:tcPr>
          <w:p w14:paraId="6BF1D458" w14:textId="77777777" w:rsidR="00AC4FC0" w:rsidRPr="000F14D4" w:rsidRDefault="00AC4FC0" w:rsidP="00AC4FC0">
            <w:pPr>
              <w:rPr>
                <w:rFonts w:eastAsia="Arial" w:cstheme="minorHAnsi"/>
              </w:rPr>
            </w:pPr>
            <w:r w:rsidRPr="000F14D4">
              <w:rPr>
                <w:rFonts w:eastAsia="Arial" w:cstheme="minorHAnsi"/>
              </w:rPr>
              <w:t>16</w:t>
            </w:r>
          </w:p>
        </w:tc>
        <w:tc>
          <w:tcPr>
            <w:tcW w:w="5044" w:type="dxa"/>
          </w:tcPr>
          <w:p w14:paraId="376C25DC" w14:textId="77777777" w:rsidR="00AC4FC0" w:rsidRPr="000F14D4" w:rsidRDefault="00AC4FC0" w:rsidP="00AC4FC0">
            <w:pPr>
              <w:rPr>
                <w:rFonts w:eastAsia="Arial" w:cstheme="minorHAnsi"/>
              </w:rPr>
            </w:pPr>
            <w:r w:rsidRPr="000F14D4">
              <w:rPr>
                <w:rFonts w:eastAsia="Arial" w:cstheme="minorHAnsi"/>
              </w:rPr>
              <w:t xml:space="preserve">Staff unable to return to work due to lack of childcare for their own children </w:t>
            </w:r>
          </w:p>
        </w:tc>
        <w:tc>
          <w:tcPr>
            <w:tcW w:w="3909" w:type="dxa"/>
          </w:tcPr>
          <w:p w14:paraId="4AF5465B"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 xml:space="preserve">Trust standard letter, we expect employees to </w:t>
            </w:r>
            <w:proofErr w:type="gramStart"/>
            <w:r w:rsidRPr="000F14D4">
              <w:rPr>
                <w:rFonts w:eastAsia="Arial" w:cstheme="minorHAnsi"/>
              </w:rPr>
              <w:t>make arrangements</w:t>
            </w:r>
            <w:proofErr w:type="gramEnd"/>
            <w:r w:rsidRPr="000F14D4">
              <w:rPr>
                <w:rFonts w:eastAsia="Arial" w:cstheme="minorHAnsi"/>
              </w:rPr>
              <w:t xml:space="preserve"> with their child’s school as keyworkers. Last resort is employee requests unpaid leave.</w:t>
            </w:r>
          </w:p>
          <w:p w14:paraId="3E98FE4E" w14:textId="77777777" w:rsidR="00AC4FC0" w:rsidRPr="000F14D4" w:rsidRDefault="00AC4FC0" w:rsidP="00AC4FC0">
            <w:pPr>
              <w:pStyle w:val="ListParagraph"/>
              <w:numPr>
                <w:ilvl w:val="0"/>
                <w:numId w:val="7"/>
              </w:numPr>
              <w:ind w:left="397" w:hanging="397"/>
              <w:rPr>
                <w:rFonts w:eastAsia="Arial" w:cstheme="minorHAnsi"/>
              </w:rPr>
            </w:pPr>
            <w:r w:rsidRPr="000F14D4">
              <w:rPr>
                <w:rFonts w:eastAsia="Arial" w:cstheme="minorHAnsi"/>
              </w:rPr>
              <w:t>Consider rota patterns, flexible work requests and temporary alterations to contracts.</w:t>
            </w:r>
          </w:p>
        </w:tc>
        <w:tc>
          <w:tcPr>
            <w:tcW w:w="1675" w:type="dxa"/>
          </w:tcPr>
          <w:p w14:paraId="0E60C9BC" w14:textId="77777777" w:rsidR="00AC4FC0" w:rsidRPr="000F14D4" w:rsidRDefault="00A9280C" w:rsidP="00AC4FC0">
            <w:pPr>
              <w:rPr>
                <w:rFonts w:eastAsia="Arial" w:cstheme="minorHAnsi"/>
              </w:rPr>
            </w:pPr>
            <w:r>
              <w:rPr>
                <w:rFonts w:eastAsia="Arial" w:cstheme="minorHAnsi"/>
              </w:rPr>
              <w:t>AH</w:t>
            </w:r>
          </w:p>
        </w:tc>
        <w:tc>
          <w:tcPr>
            <w:tcW w:w="2792" w:type="dxa"/>
          </w:tcPr>
          <w:p w14:paraId="3227EB25" w14:textId="77777777" w:rsidR="00AC4FC0" w:rsidRPr="000F14D4" w:rsidRDefault="00A9280C" w:rsidP="00AC4FC0">
            <w:pPr>
              <w:rPr>
                <w:rFonts w:eastAsia="Arial" w:cstheme="minorHAnsi"/>
              </w:rPr>
            </w:pPr>
            <w:r>
              <w:rPr>
                <w:rFonts w:eastAsia="Arial" w:cstheme="minorHAnsi"/>
              </w:rPr>
              <w:t>As required</w:t>
            </w:r>
          </w:p>
        </w:tc>
      </w:tr>
      <w:tr w:rsidR="001217A0" w:rsidRPr="000F14D4" w14:paraId="426E5DA3" w14:textId="77777777" w:rsidTr="4EB9FC54">
        <w:tc>
          <w:tcPr>
            <w:tcW w:w="540" w:type="dxa"/>
          </w:tcPr>
          <w:p w14:paraId="5628830A" w14:textId="77777777" w:rsidR="001217A0" w:rsidRPr="000F14D4" w:rsidRDefault="001217A0" w:rsidP="001217A0">
            <w:pPr>
              <w:rPr>
                <w:rFonts w:eastAsia="Arial" w:cstheme="minorHAnsi"/>
              </w:rPr>
            </w:pPr>
            <w:r w:rsidRPr="000F14D4">
              <w:rPr>
                <w:rFonts w:eastAsia="Arial" w:cstheme="minorHAnsi"/>
              </w:rPr>
              <w:t>17</w:t>
            </w:r>
          </w:p>
        </w:tc>
        <w:tc>
          <w:tcPr>
            <w:tcW w:w="5044" w:type="dxa"/>
          </w:tcPr>
          <w:p w14:paraId="6B3804B3" w14:textId="77777777" w:rsidR="001217A0" w:rsidRPr="000F14D4" w:rsidRDefault="001217A0" w:rsidP="001217A0">
            <w:pPr>
              <w:rPr>
                <w:rFonts w:eastAsia="Arial"/>
              </w:rPr>
            </w:pPr>
            <w:r w:rsidRPr="000F14D4">
              <w:rPr>
                <w:rFonts w:eastAsia="Arial"/>
              </w:rPr>
              <w:t xml:space="preserve">Ensuring that staff who are in work but have household members shielding, are able to maintain stringent social distancing. </w:t>
            </w:r>
          </w:p>
        </w:tc>
        <w:tc>
          <w:tcPr>
            <w:tcW w:w="3909" w:type="dxa"/>
          </w:tcPr>
          <w:p w14:paraId="5F1940B6"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Use attached template for risk assessments for vulnerable staff</w:t>
            </w:r>
          </w:p>
          <w:p w14:paraId="66D45F5B"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Workplace risk assessments are in place and regularly monitored/reviewed.</w:t>
            </w:r>
          </w:p>
          <w:p w14:paraId="7C5B0CB5"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 xml:space="preserve">Follow COVID 19 guidance for all educational settings </w:t>
            </w:r>
          </w:p>
        </w:tc>
        <w:tc>
          <w:tcPr>
            <w:tcW w:w="1675" w:type="dxa"/>
          </w:tcPr>
          <w:p w14:paraId="4C03761D" w14:textId="77777777" w:rsidR="001217A0" w:rsidRPr="000F14D4" w:rsidRDefault="001217A0" w:rsidP="001217A0">
            <w:pPr>
              <w:rPr>
                <w:rFonts w:eastAsia="Arial" w:cstheme="minorHAnsi"/>
              </w:rPr>
            </w:pPr>
            <w:r w:rsidRPr="000F14D4">
              <w:rPr>
                <w:rFonts w:eastAsia="Arial" w:cstheme="minorHAnsi"/>
              </w:rPr>
              <w:t xml:space="preserve"> AH/KF</w:t>
            </w:r>
          </w:p>
        </w:tc>
        <w:tc>
          <w:tcPr>
            <w:tcW w:w="2792" w:type="dxa"/>
          </w:tcPr>
          <w:p w14:paraId="3BD701D7" w14:textId="77777777" w:rsidR="001217A0" w:rsidRPr="000F14D4" w:rsidRDefault="001217A0" w:rsidP="001217A0">
            <w:pPr>
              <w:rPr>
                <w:rFonts w:eastAsia="Arial" w:cstheme="minorHAnsi"/>
              </w:rPr>
            </w:pPr>
            <w:r w:rsidRPr="000F14D4">
              <w:rPr>
                <w:rFonts w:eastAsia="Arial" w:cstheme="minorHAnsi"/>
              </w:rPr>
              <w:t>Ongoing, RAs by 5</w:t>
            </w:r>
            <w:r w:rsidRPr="000F14D4">
              <w:rPr>
                <w:rFonts w:eastAsia="Arial" w:cstheme="minorHAnsi"/>
                <w:vertAlign w:val="superscript"/>
              </w:rPr>
              <w:t>th</w:t>
            </w:r>
            <w:r w:rsidRPr="000F14D4">
              <w:rPr>
                <w:rFonts w:eastAsia="Arial" w:cstheme="minorHAnsi"/>
              </w:rPr>
              <w:t xml:space="preserve"> June then reviewed </w:t>
            </w:r>
            <w:r w:rsidR="00A9280C">
              <w:rPr>
                <w:rFonts w:eastAsia="Arial" w:cstheme="minorHAnsi"/>
              </w:rPr>
              <w:t>as required</w:t>
            </w:r>
          </w:p>
        </w:tc>
      </w:tr>
      <w:tr w:rsidR="001217A0" w:rsidRPr="000F14D4" w14:paraId="365540C7" w14:textId="77777777" w:rsidTr="4EB9FC54">
        <w:tc>
          <w:tcPr>
            <w:tcW w:w="540" w:type="dxa"/>
          </w:tcPr>
          <w:p w14:paraId="1F0B0976" w14:textId="77777777" w:rsidR="001217A0" w:rsidRPr="000F14D4" w:rsidRDefault="001217A0" w:rsidP="001217A0">
            <w:pPr>
              <w:rPr>
                <w:rFonts w:eastAsia="Arial" w:cstheme="minorHAnsi"/>
              </w:rPr>
            </w:pPr>
            <w:r w:rsidRPr="000F14D4">
              <w:rPr>
                <w:rFonts w:eastAsia="Arial" w:cstheme="minorHAnsi"/>
              </w:rPr>
              <w:t>18</w:t>
            </w:r>
          </w:p>
        </w:tc>
        <w:tc>
          <w:tcPr>
            <w:tcW w:w="5044" w:type="dxa"/>
          </w:tcPr>
          <w:p w14:paraId="0576C624" w14:textId="77777777" w:rsidR="001217A0" w:rsidRPr="000F14D4" w:rsidRDefault="001217A0" w:rsidP="001217A0">
            <w:pPr>
              <w:rPr>
                <w:rFonts w:eastAsia="Arial"/>
              </w:rPr>
            </w:pPr>
            <w:r w:rsidRPr="000F14D4">
              <w:rPr>
                <w:rFonts w:eastAsia="Arial"/>
              </w:rPr>
              <w:t>Anxious staff</w:t>
            </w:r>
          </w:p>
          <w:p w14:paraId="389C177D" w14:textId="77777777" w:rsidR="001217A0" w:rsidRPr="000F14D4" w:rsidRDefault="001217A0" w:rsidP="001217A0">
            <w:pPr>
              <w:rPr>
                <w:rFonts w:eastAsia="Arial"/>
              </w:rPr>
            </w:pPr>
          </w:p>
        </w:tc>
        <w:tc>
          <w:tcPr>
            <w:tcW w:w="3909" w:type="dxa"/>
          </w:tcPr>
          <w:p w14:paraId="573DEA07" w14:textId="77777777" w:rsidR="001217A0" w:rsidRPr="000F14D4" w:rsidRDefault="001217A0" w:rsidP="001217A0">
            <w:pPr>
              <w:pStyle w:val="ListParagraph"/>
              <w:numPr>
                <w:ilvl w:val="0"/>
                <w:numId w:val="18"/>
              </w:numPr>
              <w:ind w:left="397" w:hanging="397"/>
              <w:rPr>
                <w:rFonts w:eastAsia="Arial" w:cstheme="minorHAnsi"/>
              </w:rPr>
            </w:pPr>
            <w:r w:rsidRPr="000F14D4">
              <w:rPr>
                <w:rFonts w:eastAsia="Arial" w:cstheme="minorHAnsi"/>
              </w:rPr>
              <w:t>Induction on new protocols to reassure on how risks are being managed to protect staff.</w:t>
            </w:r>
          </w:p>
          <w:p w14:paraId="7D4803A7" w14:textId="77777777" w:rsidR="001217A0" w:rsidRPr="000F14D4" w:rsidRDefault="001217A0" w:rsidP="001217A0">
            <w:pPr>
              <w:pStyle w:val="ListParagraph"/>
              <w:numPr>
                <w:ilvl w:val="0"/>
                <w:numId w:val="18"/>
              </w:numPr>
              <w:ind w:left="397" w:hanging="397"/>
              <w:rPr>
                <w:rFonts w:eastAsia="Arial" w:cstheme="minorHAnsi"/>
              </w:rPr>
            </w:pPr>
            <w:r w:rsidRPr="000F14D4">
              <w:rPr>
                <w:rFonts w:eastAsia="Arial" w:cstheme="minorHAnsi"/>
              </w:rPr>
              <w:t>Targeted invitation to O&amp;M anxious staff webinar</w:t>
            </w:r>
          </w:p>
          <w:p w14:paraId="4EC11A33" w14:textId="77777777" w:rsidR="001217A0" w:rsidRPr="000F14D4" w:rsidRDefault="001217A0" w:rsidP="001217A0">
            <w:pPr>
              <w:pStyle w:val="ListParagraph"/>
              <w:numPr>
                <w:ilvl w:val="0"/>
                <w:numId w:val="18"/>
              </w:numPr>
              <w:ind w:left="397" w:hanging="397"/>
              <w:rPr>
                <w:rFonts w:eastAsia="Arial" w:cstheme="minorHAnsi"/>
              </w:rPr>
            </w:pPr>
            <w:r w:rsidRPr="000F14D4">
              <w:rPr>
                <w:rFonts w:eastAsia="Arial" w:cstheme="minorHAnsi"/>
              </w:rPr>
              <w:t>Constant reminder of trust wellbeing scheme and other support available including occupational health.</w:t>
            </w:r>
          </w:p>
          <w:p w14:paraId="6116EC2B" w14:textId="77777777" w:rsidR="001217A0" w:rsidRPr="000F14D4" w:rsidRDefault="001217A0" w:rsidP="001217A0">
            <w:pPr>
              <w:pStyle w:val="ListParagraph"/>
              <w:numPr>
                <w:ilvl w:val="0"/>
                <w:numId w:val="18"/>
              </w:numPr>
              <w:ind w:left="397" w:hanging="397"/>
              <w:rPr>
                <w:rFonts w:eastAsia="Arial" w:cstheme="minorHAnsi"/>
              </w:rPr>
            </w:pPr>
            <w:r w:rsidRPr="000F14D4">
              <w:rPr>
                <w:rFonts w:eastAsia="Arial" w:cstheme="minorHAnsi"/>
              </w:rPr>
              <w:t>Regular communications with staff who continue to work from home.</w:t>
            </w:r>
          </w:p>
          <w:p w14:paraId="476F1F10"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Discuss opportunity of unpaid leave with staff who do not want to return to work and do not come under a vulnerable category.</w:t>
            </w:r>
          </w:p>
        </w:tc>
        <w:tc>
          <w:tcPr>
            <w:tcW w:w="1675" w:type="dxa"/>
          </w:tcPr>
          <w:p w14:paraId="0D0782CE" w14:textId="77777777" w:rsidR="001217A0" w:rsidRPr="000F14D4" w:rsidRDefault="001217A0" w:rsidP="001217A0">
            <w:pPr>
              <w:rPr>
                <w:rFonts w:eastAsia="Arial" w:cstheme="minorHAnsi"/>
              </w:rPr>
            </w:pPr>
            <w:r w:rsidRPr="000F14D4">
              <w:rPr>
                <w:rFonts w:eastAsia="Arial" w:cstheme="minorHAnsi"/>
              </w:rPr>
              <w:t>AH/KF/JW</w:t>
            </w:r>
          </w:p>
        </w:tc>
        <w:tc>
          <w:tcPr>
            <w:tcW w:w="2792" w:type="dxa"/>
          </w:tcPr>
          <w:p w14:paraId="7431D214" w14:textId="77777777" w:rsidR="001217A0" w:rsidRPr="000F14D4" w:rsidRDefault="001217A0" w:rsidP="001217A0">
            <w:pPr>
              <w:rPr>
                <w:rFonts w:eastAsia="Arial" w:cstheme="minorHAnsi"/>
              </w:rPr>
            </w:pPr>
            <w:r w:rsidRPr="000F14D4">
              <w:rPr>
                <w:rFonts w:eastAsia="Arial" w:cstheme="minorHAnsi"/>
              </w:rPr>
              <w:t>Inset day 5</w:t>
            </w:r>
            <w:r w:rsidRPr="000F14D4">
              <w:rPr>
                <w:rFonts w:eastAsia="Arial" w:cstheme="minorHAnsi"/>
                <w:vertAlign w:val="superscript"/>
              </w:rPr>
              <w:t>th</w:t>
            </w:r>
            <w:r w:rsidRPr="000F14D4">
              <w:rPr>
                <w:rFonts w:eastAsia="Arial" w:cstheme="minorHAnsi"/>
              </w:rPr>
              <w:t xml:space="preserve"> June, all comms</w:t>
            </w:r>
          </w:p>
        </w:tc>
      </w:tr>
      <w:tr w:rsidR="001217A0" w:rsidRPr="000F14D4" w14:paraId="626DB4F8" w14:textId="77777777" w:rsidTr="4EB9FC54">
        <w:tc>
          <w:tcPr>
            <w:tcW w:w="540" w:type="dxa"/>
          </w:tcPr>
          <w:p w14:paraId="7FA2E157" w14:textId="77777777" w:rsidR="001217A0" w:rsidRPr="000F14D4" w:rsidRDefault="001217A0" w:rsidP="001217A0">
            <w:pPr>
              <w:rPr>
                <w:rFonts w:eastAsia="Arial" w:cstheme="minorHAnsi"/>
              </w:rPr>
            </w:pPr>
            <w:r w:rsidRPr="000F14D4">
              <w:rPr>
                <w:rFonts w:eastAsia="Arial" w:cstheme="minorHAnsi"/>
              </w:rPr>
              <w:lastRenderedPageBreak/>
              <w:t>19</w:t>
            </w:r>
          </w:p>
        </w:tc>
        <w:tc>
          <w:tcPr>
            <w:tcW w:w="5044" w:type="dxa"/>
          </w:tcPr>
          <w:p w14:paraId="26ABB8A6" w14:textId="77777777" w:rsidR="001217A0" w:rsidRPr="000F14D4" w:rsidRDefault="001217A0" w:rsidP="001217A0">
            <w:pPr>
              <w:rPr>
                <w:rFonts w:eastAsia="Arial"/>
              </w:rPr>
            </w:pPr>
            <w:r w:rsidRPr="000F14D4">
              <w:rPr>
                <w:rFonts w:eastAsia="Arial"/>
              </w:rPr>
              <w:t>Staff transport into work</w:t>
            </w:r>
          </w:p>
        </w:tc>
        <w:tc>
          <w:tcPr>
            <w:tcW w:w="3909" w:type="dxa"/>
          </w:tcPr>
          <w:p w14:paraId="24D77D77" w14:textId="77777777" w:rsidR="001217A0" w:rsidRPr="000F14D4" w:rsidRDefault="001217A0" w:rsidP="001217A0">
            <w:pPr>
              <w:pStyle w:val="ListParagraph"/>
              <w:numPr>
                <w:ilvl w:val="0"/>
                <w:numId w:val="18"/>
              </w:numPr>
              <w:ind w:left="397" w:hanging="397"/>
              <w:rPr>
                <w:rFonts w:eastAsia="Arial" w:cstheme="minorHAnsi"/>
              </w:rPr>
            </w:pPr>
            <w:r w:rsidRPr="000F14D4">
              <w:rPr>
                <w:rFonts w:eastAsia="Arial" w:cstheme="minorHAnsi"/>
              </w:rPr>
              <w:t>All staff to minimise the use of public transport and use alternative methods of getting into work if possible.</w:t>
            </w:r>
          </w:p>
          <w:p w14:paraId="79F50ACE"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School leaders to communicate clearly that any staff concerns around transport need to be raised ASAP.</w:t>
            </w:r>
          </w:p>
          <w:p w14:paraId="48AC731A"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Publicise the cycle to work scheme</w:t>
            </w:r>
          </w:p>
        </w:tc>
        <w:tc>
          <w:tcPr>
            <w:tcW w:w="1675" w:type="dxa"/>
          </w:tcPr>
          <w:p w14:paraId="1AC88670" w14:textId="77777777" w:rsidR="001217A0" w:rsidRPr="000F14D4" w:rsidRDefault="001217A0" w:rsidP="001217A0">
            <w:pPr>
              <w:rPr>
                <w:rFonts w:eastAsia="Arial" w:cstheme="minorHAnsi"/>
              </w:rPr>
            </w:pPr>
            <w:r w:rsidRPr="000F14D4">
              <w:rPr>
                <w:rFonts w:eastAsia="Arial" w:cstheme="minorHAnsi"/>
              </w:rPr>
              <w:t>AH</w:t>
            </w:r>
          </w:p>
        </w:tc>
        <w:tc>
          <w:tcPr>
            <w:tcW w:w="2792" w:type="dxa"/>
          </w:tcPr>
          <w:p w14:paraId="19DA2FEF" w14:textId="77777777" w:rsidR="001217A0" w:rsidRPr="000F14D4" w:rsidRDefault="001217A0" w:rsidP="001217A0">
            <w:pPr>
              <w:rPr>
                <w:rFonts w:eastAsia="Arial" w:cstheme="minorHAnsi"/>
              </w:rPr>
            </w:pPr>
            <w:r w:rsidRPr="000F14D4">
              <w:rPr>
                <w:rFonts w:eastAsia="Arial" w:cstheme="minorHAnsi"/>
              </w:rPr>
              <w:t>Inset day 5</w:t>
            </w:r>
            <w:r w:rsidRPr="000F14D4">
              <w:rPr>
                <w:rFonts w:eastAsia="Arial" w:cstheme="minorHAnsi"/>
                <w:vertAlign w:val="superscript"/>
              </w:rPr>
              <w:t>th</w:t>
            </w:r>
            <w:r w:rsidRPr="000F14D4">
              <w:rPr>
                <w:rFonts w:eastAsia="Arial" w:cstheme="minorHAnsi"/>
              </w:rPr>
              <w:t xml:space="preserve"> June, again in September</w:t>
            </w:r>
          </w:p>
        </w:tc>
      </w:tr>
      <w:tr w:rsidR="001217A0" w:rsidRPr="000F14D4" w14:paraId="565DD745" w14:textId="77777777" w:rsidTr="4EB9FC54">
        <w:tc>
          <w:tcPr>
            <w:tcW w:w="540" w:type="dxa"/>
          </w:tcPr>
          <w:p w14:paraId="25C4836F" w14:textId="77777777" w:rsidR="001217A0" w:rsidRPr="000F14D4" w:rsidRDefault="001217A0" w:rsidP="001217A0">
            <w:pPr>
              <w:rPr>
                <w:rFonts w:eastAsia="Arial" w:cstheme="minorHAnsi"/>
              </w:rPr>
            </w:pPr>
            <w:r w:rsidRPr="000F14D4">
              <w:rPr>
                <w:rFonts w:eastAsia="Arial" w:cstheme="minorHAnsi"/>
              </w:rPr>
              <w:t>20</w:t>
            </w:r>
          </w:p>
        </w:tc>
        <w:tc>
          <w:tcPr>
            <w:tcW w:w="5044" w:type="dxa"/>
          </w:tcPr>
          <w:p w14:paraId="7EF2FE08" w14:textId="77777777" w:rsidR="001217A0" w:rsidRPr="000F14D4" w:rsidRDefault="001217A0" w:rsidP="001217A0">
            <w:pPr>
              <w:rPr>
                <w:rFonts w:eastAsia="Arial"/>
              </w:rPr>
            </w:pPr>
            <w:r w:rsidRPr="000F14D4">
              <w:rPr>
                <w:rFonts w:eastAsia="Arial"/>
              </w:rPr>
              <w:t>Pregnant members of staff</w:t>
            </w:r>
          </w:p>
        </w:tc>
        <w:tc>
          <w:tcPr>
            <w:tcW w:w="3909" w:type="dxa"/>
          </w:tcPr>
          <w:p w14:paraId="4B086866"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Should attend school</w:t>
            </w:r>
          </w:p>
          <w:p w14:paraId="1C99F5B0" w14:textId="77777777" w:rsidR="001217A0" w:rsidRPr="000F14D4" w:rsidRDefault="001217A0" w:rsidP="001217A0">
            <w:pPr>
              <w:pStyle w:val="ListParagraph"/>
              <w:numPr>
                <w:ilvl w:val="0"/>
                <w:numId w:val="7"/>
              </w:numPr>
              <w:ind w:left="397" w:hanging="397"/>
              <w:rPr>
                <w:rFonts w:eastAsia="Arial" w:cstheme="minorHAnsi"/>
              </w:rPr>
            </w:pPr>
            <w:r w:rsidRPr="000F14D4">
              <w:rPr>
                <w:rFonts w:eastAsia="Arial" w:cstheme="minorHAnsi"/>
              </w:rPr>
              <w:t>Access to one to one risk assessment meetings as required</w:t>
            </w:r>
          </w:p>
        </w:tc>
        <w:tc>
          <w:tcPr>
            <w:tcW w:w="1675" w:type="dxa"/>
          </w:tcPr>
          <w:p w14:paraId="5973123D" w14:textId="77777777" w:rsidR="001217A0" w:rsidRPr="000F14D4" w:rsidRDefault="001217A0" w:rsidP="001217A0">
            <w:pPr>
              <w:rPr>
                <w:rFonts w:eastAsia="Arial" w:cstheme="minorHAnsi"/>
              </w:rPr>
            </w:pPr>
            <w:r w:rsidRPr="000F14D4">
              <w:rPr>
                <w:rFonts w:eastAsia="Arial" w:cstheme="minorHAnsi"/>
              </w:rPr>
              <w:t>AH/KF</w:t>
            </w:r>
          </w:p>
        </w:tc>
        <w:tc>
          <w:tcPr>
            <w:tcW w:w="2792" w:type="dxa"/>
          </w:tcPr>
          <w:p w14:paraId="2E8F9BEE" w14:textId="77777777" w:rsidR="001217A0" w:rsidRPr="000F14D4" w:rsidRDefault="001217A0" w:rsidP="001217A0">
            <w:pPr>
              <w:rPr>
                <w:rFonts w:eastAsia="Arial" w:cstheme="minorHAnsi"/>
              </w:rPr>
            </w:pPr>
            <w:r w:rsidRPr="000F14D4">
              <w:rPr>
                <w:rFonts w:eastAsia="Arial" w:cstheme="minorHAnsi"/>
              </w:rPr>
              <w:t>Ongoing</w:t>
            </w:r>
          </w:p>
        </w:tc>
      </w:tr>
      <w:tr w:rsidR="001217A0" w:rsidRPr="000F14D4" w14:paraId="699612A5" w14:textId="77777777" w:rsidTr="008234A1">
        <w:tc>
          <w:tcPr>
            <w:tcW w:w="540" w:type="dxa"/>
          </w:tcPr>
          <w:p w14:paraId="69185BCA" w14:textId="77777777" w:rsidR="001217A0" w:rsidRPr="000F14D4" w:rsidRDefault="001217A0" w:rsidP="001217A0">
            <w:pPr>
              <w:rPr>
                <w:rFonts w:eastAsia="Arial" w:cstheme="minorHAnsi"/>
              </w:rPr>
            </w:pPr>
            <w:r w:rsidRPr="000F14D4">
              <w:rPr>
                <w:rFonts w:eastAsia="Arial" w:cstheme="minorHAnsi"/>
              </w:rPr>
              <w:t>21</w:t>
            </w:r>
          </w:p>
        </w:tc>
        <w:tc>
          <w:tcPr>
            <w:tcW w:w="5044" w:type="dxa"/>
          </w:tcPr>
          <w:p w14:paraId="66863989" w14:textId="77777777" w:rsidR="001217A0" w:rsidRPr="000F14D4" w:rsidRDefault="001217A0" w:rsidP="001217A0">
            <w:pPr>
              <w:rPr>
                <w:rFonts w:eastAsia="Arial"/>
              </w:rPr>
            </w:pPr>
            <w:r w:rsidRPr="000F14D4">
              <w:rPr>
                <w:rFonts w:eastAsia="Arial"/>
              </w:rPr>
              <w:t>Use of outdoor equipment spreads infection</w:t>
            </w:r>
          </w:p>
        </w:tc>
        <w:tc>
          <w:tcPr>
            <w:tcW w:w="3909" w:type="dxa"/>
          </w:tcPr>
          <w:p w14:paraId="465A1EDA" w14:textId="77777777" w:rsidR="001217A0" w:rsidRPr="000F14D4" w:rsidRDefault="001217A0" w:rsidP="001217A0">
            <w:pPr>
              <w:pStyle w:val="ListParagraph"/>
              <w:numPr>
                <w:ilvl w:val="0"/>
                <w:numId w:val="27"/>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t>We have no outdoor play equipment</w:t>
            </w:r>
          </w:p>
          <w:p w14:paraId="0A5E621F" w14:textId="77777777" w:rsidR="001217A0" w:rsidRPr="000F14D4" w:rsidRDefault="001217A0" w:rsidP="001217A0">
            <w:pPr>
              <w:rPr>
                <w:rFonts w:eastAsia="Arial" w:cstheme="minorHAnsi"/>
              </w:rPr>
            </w:pPr>
          </w:p>
        </w:tc>
        <w:tc>
          <w:tcPr>
            <w:tcW w:w="1675" w:type="dxa"/>
          </w:tcPr>
          <w:p w14:paraId="61E6F954" w14:textId="77777777" w:rsidR="001217A0" w:rsidRPr="000F14D4" w:rsidRDefault="001217A0" w:rsidP="001217A0">
            <w:pPr>
              <w:rPr>
                <w:rFonts w:eastAsia="Arial" w:cstheme="minorHAnsi"/>
              </w:rPr>
            </w:pPr>
          </w:p>
        </w:tc>
        <w:tc>
          <w:tcPr>
            <w:tcW w:w="2792" w:type="dxa"/>
          </w:tcPr>
          <w:p w14:paraId="74F802F3" w14:textId="77777777" w:rsidR="001217A0" w:rsidRPr="000F14D4" w:rsidRDefault="001217A0" w:rsidP="001217A0">
            <w:pPr>
              <w:rPr>
                <w:rFonts w:eastAsia="Arial" w:cstheme="minorHAnsi"/>
              </w:rPr>
            </w:pPr>
          </w:p>
        </w:tc>
      </w:tr>
    </w:tbl>
    <w:p w14:paraId="3D563336" w14:textId="77777777" w:rsidR="003A792B" w:rsidRPr="000F14D4" w:rsidRDefault="003A792B">
      <w:pPr>
        <w:rPr>
          <w:rFonts w:cstheme="minorHAnsi"/>
          <w:b/>
          <w:bCs/>
          <w:highlight w:val="lightGray"/>
        </w:rPr>
      </w:pPr>
    </w:p>
    <w:p w14:paraId="2EF76E58" w14:textId="77777777" w:rsidR="00EB5D96" w:rsidRPr="000F14D4" w:rsidRDefault="00EB5D96">
      <w:pPr>
        <w:rPr>
          <w:rFonts w:cstheme="minorHAnsi"/>
          <w:b/>
          <w:bCs/>
          <w:highlight w:val="lightGray"/>
        </w:rPr>
      </w:pPr>
    </w:p>
    <w:p w14:paraId="6550E3A2" w14:textId="77777777" w:rsidR="00EB5D96" w:rsidRPr="000F14D4" w:rsidRDefault="00EB5D96">
      <w:pPr>
        <w:rPr>
          <w:rFonts w:cstheme="minorHAnsi"/>
          <w:b/>
          <w:bCs/>
          <w:highlight w:val="lightGray"/>
        </w:rPr>
      </w:pPr>
    </w:p>
    <w:p w14:paraId="6B39AA7F" w14:textId="77777777" w:rsidR="005C6551" w:rsidRPr="000F14D4" w:rsidRDefault="005C6551" w:rsidP="00583A6D">
      <w:pPr>
        <w:pStyle w:val="ListParagraph"/>
        <w:numPr>
          <w:ilvl w:val="0"/>
          <w:numId w:val="4"/>
        </w:numPr>
        <w:rPr>
          <w:rFonts w:cstheme="minorHAnsi"/>
          <w:b/>
          <w:bCs/>
          <w:u w:val="single"/>
        </w:rPr>
      </w:pPr>
      <w:r w:rsidRPr="000F14D4">
        <w:rPr>
          <w:rFonts w:cstheme="minorHAnsi"/>
          <w:b/>
          <w:bCs/>
          <w:u w:val="single"/>
        </w:rPr>
        <w:t>Curriculum</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8234A1" w:rsidRPr="000F14D4" w14:paraId="7EA3C689" w14:textId="77777777" w:rsidTr="4EB9FC54">
        <w:tc>
          <w:tcPr>
            <w:tcW w:w="540" w:type="dxa"/>
          </w:tcPr>
          <w:p w14:paraId="1E4EB284" w14:textId="77777777" w:rsidR="005C6551" w:rsidRPr="000F14D4" w:rsidRDefault="005C6551" w:rsidP="00B34035">
            <w:pPr>
              <w:rPr>
                <w:rFonts w:cstheme="minorHAnsi"/>
              </w:rPr>
            </w:pPr>
          </w:p>
        </w:tc>
        <w:tc>
          <w:tcPr>
            <w:tcW w:w="5044" w:type="dxa"/>
          </w:tcPr>
          <w:p w14:paraId="4C23267A" w14:textId="77777777" w:rsidR="005C6551" w:rsidRPr="000F14D4" w:rsidRDefault="005C6551" w:rsidP="000618B0">
            <w:pPr>
              <w:rPr>
                <w:rFonts w:cstheme="minorHAnsi"/>
              </w:rPr>
            </w:pPr>
            <w:r w:rsidRPr="000F14D4">
              <w:rPr>
                <w:rFonts w:eastAsia="Arial" w:cstheme="minorHAnsi"/>
                <w:b/>
                <w:bCs/>
              </w:rPr>
              <w:t>Risk</w:t>
            </w:r>
          </w:p>
        </w:tc>
        <w:tc>
          <w:tcPr>
            <w:tcW w:w="3909" w:type="dxa"/>
          </w:tcPr>
          <w:p w14:paraId="7B87FCD2" w14:textId="77777777" w:rsidR="005C6551" w:rsidRPr="000F14D4" w:rsidRDefault="005C6551" w:rsidP="00B34035">
            <w:pPr>
              <w:rPr>
                <w:rFonts w:cstheme="minorHAnsi"/>
              </w:rPr>
            </w:pPr>
            <w:r w:rsidRPr="000F14D4">
              <w:rPr>
                <w:rFonts w:eastAsia="Arial" w:cstheme="minorHAnsi"/>
                <w:b/>
                <w:bCs/>
              </w:rPr>
              <w:t>Countermeasure</w:t>
            </w:r>
          </w:p>
        </w:tc>
        <w:tc>
          <w:tcPr>
            <w:tcW w:w="1675" w:type="dxa"/>
          </w:tcPr>
          <w:p w14:paraId="2AFAF0B6" w14:textId="77777777" w:rsidR="005C6551" w:rsidRPr="000F14D4" w:rsidRDefault="005C6551" w:rsidP="00B34035">
            <w:pPr>
              <w:rPr>
                <w:rFonts w:cstheme="minorHAnsi"/>
              </w:rPr>
            </w:pPr>
            <w:r w:rsidRPr="000F14D4">
              <w:rPr>
                <w:rFonts w:eastAsia="Arial" w:cstheme="minorHAnsi"/>
                <w:b/>
                <w:bCs/>
              </w:rPr>
              <w:t xml:space="preserve">By whom? </w:t>
            </w:r>
          </w:p>
        </w:tc>
        <w:tc>
          <w:tcPr>
            <w:tcW w:w="2792" w:type="dxa"/>
          </w:tcPr>
          <w:p w14:paraId="77F149A9" w14:textId="77777777" w:rsidR="005C6551" w:rsidRPr="000F14D4" w:rsidRDefault="005C6551" w:rsidP="00B34035">
            <w:pPr>
              <w:rPr>
                <w:rFonts w:cstheme="minorHAnsi"/>
              </w:rPr>
            </w:pPr>
            <w:r w:rsidRPr="000F14D4">
              <w:rPr>
                <w:rFonts w:eastAsia="Arial" w:cstheme="minorHAnsi"/>
                <w:b/>
                <w:bCs/>
              </w:rPr>
              <w:t>By when?</w:t>
            </w:r>
          </w:p>
        </w:tc>
      </w:tr>
      <w:tr w:rsidR="008234A1" w:rsidRPr="000F14D4" w14:paraId="2A7676F5" w14:textId="77777777" w:rsidTr="4EB9FC54">
        <w:tc>
          <w:tcPr>
            <w:tcW w:w="540" w:type="dxa"/>
          </w:tcPr>
          <w:p w14:paraId="6C047692" w14:textId="77777777" w:rsidR="00C53B20" w:rsidRPr="000F14D4" w:rsidRDefault="00583A6D" w:rsidP="00C53B20">
            <w:pPr>
              <w:jc w:val="center"/>
              <w:rPr>
                <w:rFonts w:cstheme="minorHAnsi"/>
              </w:rPr>
            </w:pPr>
            <w:r w:rsidRPr="000F14D4">
              <w:rPr>
                <w:rFonts w:cstheme="minorHAnsi"/>
              </w:rPr>
              <w:t>1</w:t>
            </w:r>
          </w:p>
        </w:tc>
        <w:tc>
          <w:tcPr>
            <w:tcW w:w="5044" w:type="dxa"/>
          </w:tcPr>
          <w:p w14:paraId="0245A22C" w14:textId="77777777" w:rsidR="00C53B20" w:rsidRPr="000F14D4" w:rsidRDefault="00CF1C76" w:rsidP="000618B0">
            <w:pPr>
              <w:rPr>
                <w:rFonts w:eastAsia="Arial" w:cstheme="minorHAnsi"/>
                <w:highlight w:val="green"/>
              </w:rPr>
            </w:pPr>
            <w:r w:rsidRPr="000F14D4">
              <w:rPr>
                <w:rFonts w:cstheme="minorHAnsi"/>
              </w:rPr>
              <w:t>S</w:t>
            </w:r>
            <w:r w:rsidR="00C53B20" w:rsidRPr="000F14D4">
              <w:rPr>
                <w:rFonts w:cstheme="minorHAnsi"/>
              </w:rPr>
              <w:t>chool equipment</w:t>
            </w:r>
            <w:r w:rsidRPr="000F14D4">
              <w:rPr>
                <w:rFonts w:cstheme="minorHAnsi"/>
              </w:rPr>
              <w:t xml:space="preserve"> spreads infection</w:t>
            </w:r>
            <w:r w:rsidR="00C53B20" w:rsidRPr="000F14D4">
              <w:rPr>
                <w:rFonts w:cstheme="minorHAnsi"/>
              </w:rPr>
              <w:t xml:space="preserve"> </w:t>
            </w:r>
          </w:p>
        </w:tc>
        <w:tc>
          <w:tcPr>
            <w:tcW w:w="3909" w:type="dxa"/>
            <w:vAlign w:val="center"/>
          </w:tcPr>
          <w:p w14:paraId="446B3173" w14:textId="77777777" w:rsidR="00CF1C76" w:rsidRPr="000F14D4" w:rsidRDefault="00CF1C76" w:rsidP="000F7412">
            <w:pPr>
              <w:pStyle w:val="ListParagraph"/>
              <w:numPr>
                <w:ilvl w:val="0"/>
                <w:numId w:val="25"/>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t>Staff and pupils have their own items that are not shared</w:t>
            </w:r>
          </w:p>
          <w:p w14:paraId="5F54DCD9" w14:textId="77777777" w:rsidR="00CF1C76" w:rsidRPr="000F14D4" w:rsidRDefault="00CF1C76" w:rsidP="000F7412">
            <w:pPr>
              <w:pStyle w:val="ListParagraph"/>
              <w:numPr>
                <w:ilvl w:val="0"/>
                <w:numId w:val="25"/>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t>Classroom based resources, such as books and games, can now be used and shared within the bubble; they will be cleaned regularly, along with all frequently touched surfaces</w:t>
            </w:r>
          </w:p>
          <w:p w14:paraId="55A95A08" w14:textId="77777777" w:rsidR="00EB5D96" w:rsidRPr="000F14D4" w:rsidRDefault="00CF1C76" w:rsidP="000F7412">
            <w:pPr>
              <w:pStyle w:val="ListParagraph"/>
              <w:numPr>
                <w:ilvl w:val="0"/>
                <w:numId w:val="25"/>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lastRenderedPageBreak/>
              <w:t>Resources that are shared between classes, such as sports, art and science equipment will be cleaned</w:t>
            </w:r>
            <w:r w:rsidR="000F7412" w:rsidRPr="000F14D4">
              <w:rPr>
                <w:rFonts w:eastAsia="Times New Roman" w:cstheme="minorHAnsi"/>
                <w:lang w:val="en" w:eastAsia="en-GB"/>
              </w:rPr>
              <w:t xml:space="preserve"> at the end of each lesson</w:t>
            </w:r>
          </w:p>
          <w:p w14:paraId="5CEFBFA5" w14:textId="77777777" w:rsidR="00EB5D96" w:rsidRPr="000F14D4" w:rsidRDefault="00EB5D96" w:rsidP="000F7412">
            <w:pPr>
              <w:pStyle w:val="ListParagraph"/>
              <w:numPr>
                <w:ilvl w:val="0"/>
                <w:numId w:val="25"/>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t xml:space="preserve">Pupils limit the amount of equipment they bring into school each day, to essentials such as lunch boxes, hats, coats, books, stationery and mobile phones. Bags are allowed. </w:t>
            </w:r>
          </w:p>
          <w:p w14:paraId="7497F581" w14:textId="77777777" w:rsidR="00CF1C76" w:rsidRPr="000F14D4" w:rsidRDefault="00EB5D96" w:rsidP="000F7412">
            <w:pPr>
              <w:pStyle w:val="ListParagraph"/>
              <w:numPr>
                <w:ilvl w:val="0"/>
                <w:numId w:val="25"/>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t>Pupils and teachers can take books and other shared resources home, although unnecessary sharing should be avoided, especially where this does not contribute to pupil education and development. Similar rules on hand cleaning, cleaning of the resources and rotation apply to these resources.</w:t>
            </w:r>
          </w:p>
          <w:p w14:paraId="04B24A88" w14:textId="77777777" w:rsidR="000F7412" w:rsidRDefault="000F7412" w:rsidP="000F7412">
            <w:pPr>
              <w:pStyle w:val="ListParagraph"/>
              <w:numPr>
                <w:ilvl w:val="0"/>
                <w:numId w:val="25"/>
              </w:numPr>
              <w:spacing w:before="100" w:beforeAutospacing="1" w:after="100" w:afterAutospacing="1"/>
              <w:ind w:left="403"/>
              <w:rPr>
                <w:rFonts w:eastAsia="Times New Roman" w:cstheme="minorHAnsi"/>
                <w:lang w:val="en" w:eastAsia="en-GB"/>
              </w:rPr>
            </w:pPr>
            <w:r w:rsidRPr="000F14D4">
              <w:rPr>
                <w:rFonts w:eastAsia="Times New Roman" w:cstheme="minorHAnsi"/>
                <w:lang w:val="en" w:eastAsia="en-GB"/>
              </w:rPr>
              <w:t>Staff will avoid taking in sets of exercise books, relying on photographic sampling instead</w:t>
            </w:r>
          </w:p>
          <w:p w14:paraId="46E1EFD7" w14:textId="77777777" w:rsidR="00EF672E" w:rsidRPr="000F14D4" w:rsidRDefault="00EF672E" w:rsidP="000F7412">
            <w:pPr>
              <w:pStyle w:val="ListParagraph"/>
              <w:numPr>
                <w:ilvl w:val="0"/>
                <w:numId w:val="25"/>
              </w:numPr>
              <w:spacing w:before="100" w:beforeAutospacing="1" w:after="100" w:afterAutospacing="1"/>
              <w:ind w:left="403"/>
              <w:rPr>
                <w:rFonts w:eastAsia="Times New Roman" w:cstheme="minorHAnsi"/>
                <w:lang w:val="en" w:eastAsia="en-GB"/>
              </w:rPr>
            </w:pPr>
            <w:r w:rsidRPr="00EF672E">
              <w:rPr>
                <w:rFonts w:eastAsia="Times New Roman" w:cstheme="minorHAnsi"/>
                <w:highlight w:val="yellow"/>
                <w:lang w:val="en" w:eastAsia="en-GB"/>
              </w:rPr>
              <w:t>UPDATE – Students will attend school in PE kit on the days they have PE to avoid using the changing rooms where it is not clear that we will be able to clean effectively between uses</w:t>
            </w:r>
          </w:p>
        </w:tc>
        <w:tc>
          <w:tcPr>
            <w:tcW w:w="1675" w:type="dxa"/>
          </w:tcPr>
          <w:p w14:paraId="64BAD9EE" w14:textId="77777777" w:rsidR="00C53B20" w:rsidRDefault="000F7412" w:rsidP="00C53B20">
            <w:pPr>
              <w:rPr>
                <w:rFonts w:cstheme="minorHAnsi"/>
              </w:rPr>
            </w:pPr>
            <w:r w:rsidRPr="000F14D4">
              <w:rPr>
                <w:rFonts w:cstheme="minorHAnsi"/>
              </w:rPr>
              <w:lastRenderedPageBreak/>
              <w:t>All staff</w:t>
            </w:r>
          </w:p>
          <w:p w14:paraId="6F475C98" w14:textId="77777777" w:rsidR="00EF672E" w:rsidRDefault="00EF672E" w:rsidP="00C53B20">
            <w:pPr>
              <w:rPr>
                <w:rFonts w:cstheme="minorHAnsi"/>
              </w:rPr>
            </w:pPr>
          </w:p>
          <w:p w14:paraId="1FB82AF5" w14:textId="77777777" w:rsidR="00EF672E" w:rsidRDefault="00EF672E" w:rsidP="00C53B20">
            <w:pPr>
              <w:rPr>
                <w:rFonts w:cstheme="minorHAnsi"/>
              </w:rPr>
            </w:pPr>
          </w:p>
          <w:p w14:paraId="7754B6AB" w14:textId="77777777" w:rsidR="00EF672E" w:rsidRDefault="00EF672E" w:rsidP="00C53B20">
            <w:pPr>
              <w:rPr>
                <w:rFonts w:cstheme="minorHAnsi"/>
              </w:rPr>
            </w:pPr>
          </w:p>
          <w:p w14:paraId="07F0AAC5" w14:textId="77777777" w:rsidR="00EF672E" w:rsidRDefault="00EF672E" w:rsidP="00C53B20">
            <w:pPr>
              <w:rPr>
                <w:rFonts w:cstheme="minorHAnsi"/>
              </w:rPr>
            </w:pPr>
          </w:p>
          <w:p w14:paraId="36D409BB" w14:textId="77777777" w:rsidR="00EF672E" w:rsidRDefault="00EF672E" w:rsidP="00C53B20">
            <w:pPr>
              <w:rPr>
                <w:rFonts w:cstheme="minorHAnsi"/>
              </w:rPr>
            </w:pPr>
          </w:p>
          <w:p w14:paraId="7F860D51" w14:textId="77777777" w:rsidR="00EF672E" w:rsidRDefault="00EF672E" w:rsidP="00C53B20">
            <w:pPr>
              <w:rPr>
                <w:rFonts w:cstheme="minorHAnsi"/>
              </w:rPr>
            </w:pPr>
          </w:p>
          <w:p w14:paraId="54B9DA14" w14:textId="77777777" w:rsidR="00EF672E" w:rsidRDefault="00EF672E" w:rsidP="00C53B20">
            <w:pPr>
              <w:rPr>
                <w:rFonts w:cstheme="minorHAnsi"/>
              </w:rPr>
            </w:pPr>
          </w:p>
          <w:p w14:paraId="78F022A1" w14:textId="77777777" w:rsidR="00EF672E" w:rsidRDefault="00EF672E" w:rsidP="00C53B20">
            <w:pPr>
              <w:rPr>
                <w:rFonts w:cstheme="minorHAnsi"/>
              </w:rPr>
            </w:pPr>
          </w:p>
          <w:p w14:paraId="2F6D73E0" w14:textId="77777777" w:rsidR="00EF672E" w:rsidRDefault="00EF672E" w:rsidP="00C53B20">
            <w:pPr>
              <w:rPr>
                <w:rFonts w:cstheme="minorHAnsi"/>
              </w:rPr>
            </w:pPr>
          </w:p>
          <w:p w14:paraId="150315BF" w14:textId="77777777" w:rsidR="00EF672E" w:rsidRDefault="00EF672E" w:rsidP="00C53B20">
            <w:pPr>
              <w:rPr>
                <w:rFonts w:cstheme="minorHAnsi"/>
              </w:rPr>
            </w:pPr>
          </w:p>
          <w:p w14:paraId="3265EACC" w14:textId="77777777" w:rsidR="00EF672E" w:rsidRDefault="00EF672E" w:rsidP="00C53B20">
            <w:pPr>
              <w:rPr>
                <w:rFonts w:cstheme="minorHAnsi"/>
              </w:rPr>
            </w:pPr>
          </w:p>
          <w:p w14:paraId="0AED669C" w14:textId="77777777" w:rsidR="00EF672E" w:rsidRDefault="00EF672E" w:rsidP="00C53B20">
            <w:pPr>
              <w:rPr>
                <w:rFonts w:cstheme="minorHAnsi"/>
              </w:rPr>
            </w:pPr>
          </w:p>
          <w:p w14:paraId="5086219F" w14:textId="77777777" w:rsidR="00EF672E" w:rsidRDefault="00EF672E" w:rsidP="00C53B20">
            <w:pPr>
              <w:rPr>
                <w:rFonts w:cstheme="minorHAnsi"/>
              </w:rPr>
            </w:pPr>
          </w:p>
          <w:p w14:paraId="44C4BE62" w14:textId="77777777" w:rsidR="00EF672E" w:rsidRDefault="00EF672E" w:rsidP="00C53B20">
            <w:pPr>
              <w:rPr>
                <w:rFonts w:cstheme="minorHAnsi"/>
              </w:rPr>
            </w:pPr>
          </w:p>
          <w:p w14:paraId="4AC8857A" w14:textId="77777777" w:rsidR="00EF672E" w:rsidRDefault="00EF672E" w:rsidP="00C53B20">
            <w:pPr>
              <w:rPr>
                <w:rFonts w:cstheme="minorHAnsi"/>
              </w:rPr>
            </w:pPr>
          </w:p>
          <w:p w14:paraId="09B564ED" w14:textId="77777777" w:rsidR="00EF672E" w:rsidRDefault="00EF672E" w:rsidP="00C53B20">
            <w:pPr>
              <w:rPr>
                <w:rFonts w:cstheme="minorHAnsi"/>
              </w:rPr>
            </w:pPr>
          </w:p>
          <w:p w14:paraId="0EED9624" w14:textId="77777777" w:rsidR="00EF672E" w:rsidRDefault="00EF672E" w:rsidP="00C53B20">
            <w:pPr>
              <w:rPr>
                <w:rFonts w:cstheme="minorHAnsi"/>
              </w:rPr>
            </w:pPr>
          </w:p>
          <w:p w14:paraId="4BA5A5D7" w14:textId="77777777" w:rsidR="00EF672E" w:rsidRDefault="00EF672E" w:rsidP="00C53B20">
            <w:pPr>
              <w:rPr>
                <w:rFonts w:cstheme="minorHAnsi"/>
              </w:rPr>
            </w:pPr>
          </w:p>
          <w:p w14:paraId="2CD7FCE0" w14:textId="77777777" w:rsidR="00EF672E" w:rsidRDefault="00EF672E" w:rsidP="00C53B20">
            <w:pPr>
              <w:rPr>
                <w:rFonts w:cstheme="minorHAnsi"/>
              </w:rPr>
            </w:pPr>
          </w:p>
          <w:p w14:paraId="750CFA0F" w14:textId="77777777" w:rsidR="00EF672E" w:rsidRDefault="00EF672E" w:rsidP="00C53B20">
            <w:pPr>
              <w:rPr>
                <w:rFonts w:cstheme="minorHAnsi"/>
              </w:rPr>
            </w:pPr>
          </w:p>
          <w:p w14:paraId="0DE205BE" w14:textId="77777777" w:rsidR="00EF672E" w:rsidRDefault="00EF672E" w:rsidP="00C53B20">
            <w:pPr>
              <w:rPr>
                <w:rFonts w:cstheme="minorHAnsi"/>
              </w:rPr>
            </w:pPr>
          </w:p>
          <w:p w14:paraId="3302F9E7" w14:textId="77777777" w:rsidR="00EF672E" w:rsidRDefault="00EF672E" w:rsidP="00C53B20">
            <w:pPr>
              <w:rPr>
                <w:rFonts w:cstheme="minorHAnsi"/>
              </w:rPr>
            </w:pPr>
          </w:p>
          <w:p w14:paraId="1439EF62" w14:textId="77777777" w:rsidR="00EF672E" w:rsidRDefault="00EF672E" w:rsidP="00C53B20">
            <w:pPr>
              <w:rPr>
                <w:rFonts w:cstheme="minorHAnsi"/>
              </w:rPr>
            </w:pPr>
          </w:p>
          <w:p w14:paraId="0DA13BA0" w14:textId="77777777" w:rsidR="00EF672E" w:rsidRDefault="00EF672E" w:rsidP="00C53B20">
            <w:pPr>
              <w:rPr>
                <w:rFonts w:cstheme="minorHAnsi"/>
              </w:rPr>
            </w:pPr>
          </w:p>
          <w:p w14:paraId="7D79255D" w14:textId="77777777" w:rsidR="00EF672E" w:rsidRDefault="00EF672E" w:rsidP="00C53B20">
            <w:pPr>
              <w:rPr>
                <w:rFonts w:cstheme="minorHAnsi"/>
              </w:rPr>
            </w:pPr>
          </w:p>
          <w:p w14:paraId="2B9B627D" w14:textId="77777777" w:rsidR="00EF672E" w:rsidRDefault="00EF672E" w:rsidP="00C53B20">
            <w:pPr>
              <w:rPr>
                <w:rFonts w:cstheme="minorHAnsi"/>
              </w:rPr>
            </w:pPr>
          </w:p>
          <w:p w14:paraId="031E1913" w14:textId="77777777" w:rsidR="00EF672E" w:rsidRDefault="00EF672E" w:rsidP="00C53B20">
            <w:pPr>
              <w:rPr>
                <w:rFonts w:cstheme="minorHAnsi"/>
              </w:rPr>
            </w:pPr>
          </w:p>
          <w:p w14:paraId="34B4A234" w14:textId="77777777" w:rsidR="00EF672E" w:rsidRDefault="00EF672E" w:rsidP="00C53B20">
            <w:pPr>
              <w:rPr>
                <w:rFonts w:cstheme="minorHAnsi"/>
              </w:rPr>
            </w:pPr>
          </w:p>
          <w:p w14:paraId="10BF767E" w14:textId="77777777" w:rsidR="00EF672E" w:rsidRDefault="00EF672E" w:rsidP="00C53B20">
            <w:pPr>
              <w:rPr>
                <w:rFonts w:cstheme="minorHAnsi"/>
              </w:rPr>
            </w:pPr>
          </w:p>
          <w:p w14:paraId="1C3182D6" w14:textId="77777777" w:rsidR="00EF672E" w:rsidRPr="000F14D4" w:rsidRDefault="00EF672E" w:rsidP="00C53B20">
            <w:pPr>
              <w:rPr>
                <w:rFonts w:cstheme="minorHAnsi"/>
              </w:rPr>
            </w:pPr>
            <w:r w:rsidRPr="00EF672E">
              <w:rPr>
                <w:rFonts w:cstheme="minorHAnsi"/>
                <w:highlight w:val="yellow"/>
              </w:rPr>
              <w:t>AH to communicate to parents</w:t>
            </w:r>
          </w:p>
        </w:tc>
        <w:tc>
          <w:tcPr>
            <w:tcW w:w="2792" w:type="dxa"/>
          </w:tcPr>
          <w:p w14:paraId="32751506" w14:textId="77777777" w:rsidR="00C53B20" w:rsidRDefault="000F7412" w:rsidP="00C53B20">
            <w:pPr>
              <w:rPr>
                <w:rFonts w:cstheme="minorHAnsi"/>
              </w:rPr>
            </w:pPr>
            <w:r w:rsidRPr="000F14D4">
              <w:rPr>
                <w:rFonts w:cstheme="minorHAnsi"/>
              </w:rPr>
              <w:lastRenderedPageBreak/>
              <w:t xml:space="preserve">From </w:t>
            </w:r>
            <w:r w:rsidR="00A9280C">
              <w:rPr>
                <w:rFonts w:cstheme="minorHAnsi"/>
              </w:rPr>
              <w:t>3</w:t>
            </w:r>
            <w:r w:rsidR="00A9280C" w:rsidRPr="00A9280C">
              <w:rPr>
                <w:rFonts w:cstheme="minorHAnsi"/>
                <w:vertAlign w:val="superscript"/>
              </w:rPr>
              <w:t>rd</w:t>
            </w:r>
            <w:r w:rsidR="00A9280C">
              <w:rPr>
                <w:rFonts w:cstheme="minorHAnsi"/>
              </w:rPr>
              <w:t xml:space="preserve"> </w:t>
            </w:r>
            <w:r w:rsidRPr="000F14D4">
              <w:rPr>
                <w:rFonts w:cstheme="minorHAnsi"/>
              </w:rPr>
              <w:t>September</w:t>
            </w:r>
          </w:p>
          <w:p w14:paraId="50B45362" w14:textId="77777777" w:rsidR="00EF672E" w:rsidRDefault="00EF672E" w:rsidP="00C53B20">
            <w:pPr>
              <w:rPr>
                <w:rFonts w:cstheme="minorHAnsi"/>
              </w:rPr>
            </w:pPr>
          </w:p>
          <w:p w14:paraId="30EFA607" w14:textId="77777777" w:rsidR="00EF672E" w:rsidRDefault="00EF672E" w:rsidP="00C53B20">
            <w:pPr>
              <w:rPr>
                <w:rFonts w:cstheme="minorHAnsi"/>
              </w:rPr>
            </w:pPr>
          </w:p>
          <w:p w14:paraId="74C122B2" w14:textId="77777777" w:rsidR="00EF672E" w:rsidRDefault="00EF672E" w:rsidP="00C53B20">
            <w:pPr>
              <w:rPr>
                <w:rFonts w:cstheme="minorHAnsi"/>
              </w:rPr>
            </w:pPr>
          </w:p>
          <w:p w14:paraId="305D03CC" w14:textId="77777777" w:rsidR="00EF672E" w:rsidRDefault="00EF672E" w:rsidP="00C53B20">
            <w:pPr>
              <w:rPr>
                <w:rFonts w:cstheme="minorHAnsi"/>
              </w:rPr>
            </w:pPr>
          </w:p>
          <w:p w14:paraId="7B6769C5" w14:textId="77777777" w:rsidR="00EF672E" w:rsidRDefault="00EF672E" w:rsidP="00C53B20">
            <w:pPr>
              <w:rPr>
                <w:rFonts w:cstheme="minorHAnsi"/>
              </w:rPr>
            </w:pPr>
          </w:p>
          <w:p w14:paraId="4951A167" w14:textId="77777777" w:rsidR="00EF672E" w:rsidRDefault="00EF672E" w:rsidP="00C53B20">
            <w:pPr>
              <w:rPr>
                <w:rFonts w:cstheme="minorHAnsi"/>
              </w:rPr>
            </w:pPr>
          </w:p>
          <w:p w14:paraId="5BA9C98D" w14:textId="77777777" w:rsidR="00EF672E" w:rsidRDefault="00EF672E" w:rsidP="00C53B20">
            <w:pPr>
              <w:rPr>
                <w:rFonts w:cstheme="minorHAnsi"/>
              </w:rPr>
            </w:pPr>
          </w:p>
          <w:p w14:paraId="1BA61DF6" w14:textId="77777777" w:rsidR="00EF672E" w:rsidRDefault="00EF672E" w:rsidP="00C53B20">
            <w:pPr>
              <w:rPr>
                <w:rFonts w:cstheme="minorHAnsi"/>
              </w:rPr>
            </w:pPr>
          </w:p>
          <w:p w14:paraId="4ED823E2" w14:textId="77777777" w:rsidR="00EF672E" w:rsidRDefault="00EF672E" w:rsidP="00C53B20">
            <w:pPr>
              <w:rPr>
                <w:rFonts w:cstheme="minorHAnsi"/>
              </w:rPr>
            </w:pPr>
          </w:p>
          <w:p w14:paraId="54E573CF" w14:textId="77777777" w:rsidR="00EF672E" w:rsidRDefault="00EF672E" w:rsidP="00C53B20">
            <w:pPr>
              <w:rPr>
                <w:rFonts w:cstheme="minorHAnsi"/>
              </w:rPr>
            </w:pPr>
          </w:p>
          <w:p w14:paraId="0198BCD2" w14:textId="77777777" w:rsidR="00EF672E" w:rsidRDefault="00EF672E" w:rsidP="00C53B20">
            <w:pPr>
              <w:rPr>
                <w:rFonts w:cstheme="minorHAnsi"/>
              </w:rPr>
            </w:pPr>
          </w:p>
          <w:p w14:paraId="5B9077FD" w14:textId="77777777" w:rsidR="00EF672E" w:rsidRDefault="00EF672E" w:rsidP="00C53B20">
            <w:pPr>
              <w:rPr>
                <w:rFonts w:cstheme="minorHAnsi"/>
              </w:rPr>
            </w:pPr>
          </w:p>
          <w:p w14:paraId="50580B7D" w14:textId="77777777" w:rsidR="00EF672E" w:rsidRDefault="00EF672E" w:rsidP="00C53B20">
            <w:pPr>
              <w:rPr>
                <w:rFonts w:cstheme="minorHAnsi"/>
              </w:rPr>
            </w:pPr>
          </w:p>
          <w:p w14:paraId="5CBD92E6" w14:textId="77777777" w:rsidR="00EF672E" w:rsidRDefault="00EF672E" w:rsidP="00C53B20">
            <w:pPr>
              <w:rPr>
                <w:rFonts w:cstheme="minorHAnsi"/>
              </w:rPr>
            </w:pPr>
          </w:p>
          <w:p w14:paraId="6FB96F3F" w14:textId="77777777" w:rsidR="00EF672E" w:rsidRDefault="00EF672E" w:rsidP="00C53B20">
            <w:pPr>
              <w:rPr>
                <w:rFonts w:cstheme="minorHAnsi"/>
              </w:rPr>
            </w:pPr>
          </w:p>
          <w:p w14:paraId="37EDC118" w14:textId="77777777" w:rsidR="00EF672E" w:rsidRDefault="00EF672E" w:rsidP="00C53B20">
            <w:pPr>
              <w:rPr>
                <w:rFonts w:cstheme="minorHAnsi"/>
              </w:rPr>
            </w:pPr>
          </w:p>
          <w:p w14:paraId="37157D47" w14:textId="77777777" w:rsidR="00EF672E" w:rsidRDefault="00EF672E" w:rsidP="00C53B20">
            <w:pPr>
              <w:rPr>
                <w:rFonts w:cstheme="minorHAnsi"/>
              </w:rPr>
            </w:pPr>
          </w:p>
          <w:p w14:paraId="4E73D22D" w14:textId="77777777" w:rsidR="00EF672E" w:rsidRDefault="00EF672E" w:rsidP="00C53B20">
            <w:pPr>
              <w:rPr>
                <w:rFonts w:cstheme="minorHAnsi"/>
              </w:rPr>
            </w:pPr>
          </w:p>
          <w:p w14:paraId="4C52E9D4" w14:textId="77777777" w:rsidR="00EF672E" w:rsidRDefault="00EF672E" w:rsidP="00C53B20">
            <w:pPr>
              <w:rPr>
                <w:rFonts w:cstheme="minorHAnsi"/>
              </w:rPr>
            </w:pPr>
          </w:p>
          <w:p w14:paraId="23E14FEC" w14:textId="77777777" w:rsidR="00EF672E" w:rsidRDefault="00EF672E" w:rsidP="00C53B20">
            <w:pPr>
              <w:rPr>
                <w:rFonts w:cstheme="minorHAnsi"/>
              </w:rPr>
            </w:pPr>
          </w:p>
          <w:p w14:paraId="15C3C569" w14:textId="77777777" w:rsidR="00EF672E" w:rsidRDefault="00EF672E" w:rsidP="00C53B20">
            <w:pPr>
              <w:rPr>
                <w:rFonts w:cstheme="minorHAnsi"/>
              </w:rPr>
            </w:pPr>
          </w:p>
          <w:p w14:paraId="12791B39" w14:textId="77777777" w:rsidR="00EF672E" w:rsidRDefault="00EF672E" w:rsidP="00C53B20">
            <w:pPr>
              <w:rPr>
                <w:rFonts w:cstheme="minorHAnsi"/>
              </w:rPr>
            </w:pPr>
          </w:p>
          <w:p w14:paraId="4B161786" w14:textId="77777777" w:rsidR="00EF672E" w:rsidRDefault="00EF672E" w:rsidP="00C53B20">
            <w:pPr>
              <w:rPr>
                <w:rFonts w:cstheme="minorHAnsi"/>
              </w:rPr>
            </w:pPr>
          </w:p>
          <w:p w14:paraId="299143E7" w14:textId="77777777" w:rsidR="00EF672E" w:rsidRDefault="00EF672E" w:rsidP="00C53B20">
            <w:pPr>
              <w:rPr>
                <w:rFonts w:cstheme="minorHAnsi"/>
              </w:rPr>
            </w:pPr>
          </w:p>
          <w:p w14:paraId="44E6AEB0" w14:textId="77777777" w:rsidR="00EF672E" w:rsidRDefault="00EF672E" w:rsidP="00C53B20">
            <w:pPr>
              <w:rPr>
                <w:rFonts w:cstheme="minorHAnsi"/>
              </w:rPr>
            </w:pPr>
          </w:p>
          <w:p w14:paraId="60C87180" w14:textId="77777777" w:rsidR="00EF672E" w:rsidRDefault="00EF672E" w:rsidP="00C53B20">
            <w:pPr>
              <w:rPr>
                <w:rFonts w:cstheme="minorHAnsi"/>
              </w:rPr>
            </w:pPr>
          </w:p>
          <w:p w14:paraId="04B713FF" w14:textId="77777777" w:rsidR="00EF672E" w:rsidRDefault="00EF672E" w:rsidP="00C53B20">
            <w:pPr>
              <w:rPr>
                <w:rFonts w:cstheme="minorHAnsi"/>
              </w:rPr>
            </w:pPr>
          </w:p>
          <w:p w14:paraId="7E86BE9A" w14:textId="77777777" w:rsidR="00EF672E" w:rsidRDefault="00EF672E" w:rsidP="00C53B20">
            <w:pPr>
              <w:rPr>
                <w:rFonts w:cstheme="minorHAnsi"/>
              </w:rPr>
            </w:pPr>
          </w:p>
          <w:p w14:paraId="124B1727" w14:textId="77777777" w:rsidR="00EF672E" w:rsidRDefault="00EF672E" w:rsidP="00C53B20">
            <w:pPr>
              <w:rPr>
                <w:rFonts w:cstheme="minorHAnsi"/>
              </w:rPr>
            </w:pPr>
          </w:p>
          <w:p w14:paraId="65C3FAB9" w14:textId="77777777" w:rsidR="00EF672E" w:rsidRPr="000F14D4" w:rsidRDefault="00EF672E" w:rsidP="00C53B20">
            <w:pPr>
              <w:rPr>
                <w:rFonts w:cstheme="minorHAnsi"/>
              </w:rPr>
            </w:pPr>
            <w:r w:rsidRPr="00EF672E">
              <w:rPr>
                <w:rFonts w:cstheme="minorHAnsi"/>
                <w:highlight w:val="yellow"/>
              </w:rPr>
              <w:t>From 9</w:t>
            </w:r>
            <w:r w:rsidRPr="00EF672E">
              <w:rPr>
                <w:rFonts w:cstheme="minorHAnsi"/>
                <w:highlight w:val="yellow"/>
                <w:vertAlign w:val="superscript"/>
              </w:rPr>
              <w:t>th</w:t>
            </w:r>
            <w:r w:rsidRPr="00EF672E">
              <w:rPr>
                <w:rFonts w:cstheme="minorHAnsi"/>
                <w:highlight w:val="yellow"/>
              </w:rPr>
              <w:t xml:space="preserve"> September</w:t>
            </w:r>
          </w:p>
        </w:tc>
      </w:tr>
      <w:tr w:rsidR="008234A1" w:rsidRPr="000F14D4" w14:paraId="64779C03" w14:textId="77777777" w:rsidTr="4EB9FC54">
        <w:tc>
          <w:tcPr>
            <w:tcW w:w="540" w:type="dxa"/>
          </w:tcPr>
          <w:p w14:paraId="1DBE5020" w14:textId="77777777" w:rsidR="006210EA" w:rsidRPr="000F14D4" w:rsidRDefault="00583A6D" w:rsidP="006210EA">
            <w:pPr>
              <w:jc w:val="center"/>
              <w:rPr>
                <w:rFonts w:cstheme="minorHAnsi"/>
              </w:rPr>
            </w:pPr>
            <w:r w:rsidRPr="000F14D4">
              <w:rPr>
                <w:rFonts w:cstheme="minorHAnsi"/>
              </w:rPr>
              <w:lastRenderedPageBreak/>
              <w:t>2</w:t>
            </w:r>
          </w:p>
        </w:tc>
        <w:tc>
          <w:tcPr>
            <w:tcW w:w="5044" w:type="dxa"/>
          </w:tcPr>
          <w:p w14:paraId="29149B2A" w14:textId="77777777" w:rsidR="006210EA" w:rsidRPr="000F14D4" w:rsidRDefault="3BD70F80" w:rsidP="4EB9FC54">
            <w:r w:rsidRPr="000F14D4">
              <w:t>Children not in school miss out on education</w:t>
            </w:r>
          </w:p>
        </w:tc>
        <w:tc>
          <w:tcPr>
            <w:tcW w:w="3909" w:type="dxa"/>
            <w:vAlign w:val="center"/>
          </w:tcPr>
          <w:p w14:paraId="1691754C" w14:textId="77777777" w:rsidR="006210EA" w:rsidRPr="000F14D4" w:rsidRDefault="006210EA" w:rsidP="006210EA">
            <w:pPr>
              <w:pStyle w:val="ListParagraph"/>
              <w:numPr>
                <w:ilvl w:val="0"/>
                <w:numId w:val="5"/>
              </w:numPr>
              <w:ind w:left="373"/>
              <w:rPr>
                <w:rFonts w:cstheme="minorHAnsi"/>
              </w:rPr>
            </w:pPr>
            <w:r w:rsidRPr="000F14D4">
              <w:rPr>
                <w:rFonts w:cstheme="minorHAnsi"/>
              </w:rPr>
              <w:t xml:space="preserve">Staff working at home support remote learning </w:t>
            </w:r>
          </w:p>
          <w:p w14:paraId="654DB2AF" w14:textId="77777777" w:rsidR="00F4751A" w:rsidRPr="000F14D4" w:rsidRDefault="00F4751A" w:rsidP="006210EA">
            <w:pPr>
              <w:pStyle w:val="ListParagraph"/>
              <w:numPr>
                <w:ilvl w:val="0"/>
                <w:numId w:val="5"/>
              </w:numPr>
              <w:ind w:left="373"/>
              <w:rPr>
                <w:rFonts w:cstheme="minorHAnsi"/>
              </w:rPr>
            </w:pPr>
            <w:r w:rsidRPr="000F14D4">
              <w:rPr>
                <w:rFonts w:cstheme="minorHAnsi"/>
              </w:rPr>
              <w:t xml:space="preserve">Trust </w:t>
            </w:r>
            <w:r w:rsidR="00FD6CAE" w:rsidRPr="000F14D4">
              <w:rPr>
                <w:rFonts w:cstheme="minorHAnsi"/>
              </w:rPr>
              <w:t>approach</w:t>
            </w:r>
            <w:r w:rsidRPr="000F14D4">
              <w:rPr>
                <w:rFonts w:cstheme="minorHAnsi"/>
              </w:rPr>
              <w:t xml:space="preserve"> to support this</w:t>
            </w:r>
          </w:p>
        </w:tc>
        <w:tc>
          <w:tcPr>
            <w:tcW w:w="1675" w:type="dxa"/>
          </w:tcPr>
          <w:p w14:paraId="70CCC7C0" w14:textId="77777777" w:rsidR="006210EA" w:rsidRPr="000F14D4" w:rsidRDefault="000F7412" w:rsidP="006210EA">
            <w:pPr>
              <w:rPr>
                <w:rFonts w:cstheme="minorHAnsi"/>
              </w:rPr>
            </w:pPr>
            <w:proofErr w:type="spellStart"/>
            <w:r w:rsidRPr="000F14D4">
              <w:rPr>
                <w:rFonts w:cstheme="minorHAnsi"/>
              </w:rPr>
              <w:t>HoYs</w:t>
            </w:r>
            <w:proofErr w:type="spellEnd"/>
            <w:r w:rsidR="00B044F9" w:rsidRPr="000F14D4">
              <w:rPr>
                <w:rFonts w:cstheme="minorHAnsi"/>
              </w:rPr>
              <w:t>/SLT</w:t>
            </w:r>
          </w:p>
        </w:tc>
        <w:tc>
          <w:tcPr>
            <w:tcW w:w="2792" w:type="dxa"/>
          </w:tcPr>
          <w:p w14:paraId="7B180B54" w14:textId="77777777" w:rsidR="006210EA" w:rsidRPr="000F14D4" w:rsidRDefault="000F7412" w:rsidP="006210EA">
            <w:pPr>
              <w:rPr>
                <w:rFonts w:cstheme="minorHAnsi"/>
              </w:rPr>
            </w:pPr>
            <w:r w:rsidRPr="000F14D4">
              <w:rPr>
                <w:rFonts w:cstheme="minorHAnsi"/>
              </w:rPr>
              <w:t>As required</w:t>
            </w:r>
          </w:p>
        </w:tc>
      </w:tr>
      <w:tr w:rsidR="008234A1" w:rsidRPr="000F14D4" w14:paraId="2398FEAE" w14:textId="77777777" w:rsidTr="4EB9FC54">
        <w:tc>
          <w:tcPr>
            <w:tcW w:w="540" w:type="dxa"/>
          </w:tcPr>
          <w:p w14:paraId="5BA8FABA" w14:textId="77777777" w:rsidR="00E022D6" w:rsidRPr="000F14D4" w:rsidRDefault="00583A6D" w:rsidP="00E022D6">
            <w:pPr>
              <w:jc w:val="center"/>
              <w:rPr>
                <w:rFonts w:cstheme="minorHAnsi"/>
              </w:rPr>
            </w:pPr>
            <w:r w:rsidRPr="000F14D4">
              <w:rPr>
                <w:rFonts w:cstheme="minorHAnsi"/>
              </w:rPr>
              <w:lastRenderedPageBreak/>
              <w:t>3</w:t>
            </w:r>
          </w:p>
        </w:tc>
        <w:tc>
          <w:tcPr>
            <w:tcW w:w="5044" w:type="dxa"/>
          </w:tcPr>
          <w:p w14:paraId="7CA79107" w14:textId="77777777" w:rsidR="000857EC" w:rsidRPr="000F14D4" w:rsidRDefault="00E022D6" w:rsidP="000618B0">
            <w:pPr>
              <w:rPr>
                <w:rFonts w:eastAsia="Calibri" w:cstheme="minorHAnsi"/>
                <w:lang w:val="en"/>
              </w:rPr>
            </w:pPr>
            <w:r w:rsidRPr="000F14D4">
              <w:rPr>
                <w:rFonts w:eastAsia="Calibri" w:cstheme="minorHAnsi"/>
                <w:lang w:val="en"/>
              </w:rPr>
              <w:t>Unable to deliver the full curriculum</w:t>
            </w:r>
          </w:p>
        </w:tc>
        <w:tc>
          <w:tcPr>
            <w:tcW w:w="3909" w:type="dxa"/>
            <w:vAlign w:val="center"/>
          </w:tcPr>
          <w:p w14:paraId="4373A31E" w14:textId="77777777" w:rsidR="00E022D6" w:rsidRDefault="00E81808" w:rsidP="4EB9FC54">
            <w:pPr>
              <w:pStyle w:val="ListParagraph"/>
              <w:numPr>
                <w:ilvl w:val="0"/>
                <w:numId w:val="5"/>
              </w:numPr>
              <w:ind w:left="373"/>
            </w:pPr>
            <w:r w:rsidRPr="000F14D4">
              <w:t>Expectation that full curriculum will be covered</w:t>
            </w:r>
          </w:p>
          <w:p w14:paraId="46458D31" w14:textId="77777777" w:rsidR="00EF672E" w:rsidRPr="000F14D4" w:rsidRDefault="00EF672E" w:rsidP="4EB9FC54">
            <w:pPr>
              <w:pStyle w:val="ListParagraph"/>
              <w:numPr>
                <w:ilvl w:val="0"/>
                <w:numId w:val="5"/>
              </w:numPr>
              <w:ind w:left="373"/>
            </w:pPr>
            <w:r>
              <w:t>Students taught in fewer classrooms, with teachers going to them, apart from where that would limit the curriculum i.e. PE, science, art</w:t>
            </w:r>
          </w:p>
        </w:tc>
        <w:tc>
          <w:tcPr>
            <w:tcW w:w="1675" w:type="dxa"/>
          </w:tcPr>
          <w:p w14:paraId="75465BBA" w14:textId="77777777" w:rsidR="00E022D6" w:rsidRDefault="00B044F9" w:rsidP="00E022D6">
            <w:pPr>
              <w:rPr>
                <w:rFonts w:cstheme="minorHAnsi"/>
              </w:rPr>
            </w:pPr>
            <w:r w:rsidRPr="000F14D4">
              <w:rPr>
                <w:rFonts w:cstheme="minorHAnsi"/>
              </w:rPr>
              <w:t>AH</w:t>
            </w:r>
          </w:p>
          <w:p w14:paraId="2739E0FD" w14:textId="77777777" w:rsidR="00EF672E" w:rsidRDefault="00EF672E" w:rsidP="00E022D6">
            <w:pPr>
              <w:rPr>
                <w:rFonts w:cstheme="minorHAnsi"/>
              </w:rPr>
            </w:pPr>
          </w:p>
          <w:p w14:paraId="72790B78" w14:textId="77777777" w:rsidR="00EF672E" w:rsidRPr="000F14D4" w:rsidRDefault="00EF672E" w:rsidP="00E022D6">
            <w:pPr>
              <w:rPr>
                <w:rFonts w:cstheme="minorHAnsi"/>
              </w:rPr>
            </w:pPr>
            <w:r>
              <w:rPr>
                <w:rFonts w:cstheme="minorHAnsi"/>
              </w:rPr>
              <w:t>PB</w:t>
            </w:r>
          </w:p>
        </w:tc>
        <w:tc>
          <w:tcPr>
            <w:tcW w:w="2792" w:type="dxa"/>
          </w:tcPr>
          <w:p w14:paraId="28B9F853" w14:textId="77777777" w:rsidR="00E022D6" w:rsidRDefault="00E022D6" w:rsidP="00E022D6">
            <w:pPr>
              <w:rPr>
                <w:rFonts w:cstheme="minorHAnsi"/>
              </w:rPr>
            </w:pPr>
          </w:p>
          <w:p w14:paraId="01785A34" w14:textId="77777777" w:rsidR="00EF672E" w:rsidRDefault="00EF672E" w:rsidP="00E022D6">
            <w:pPr>
              <w:rPr>
                <w:rFonts w:cstheme="minorHAnsi"/>
              </w:rPr>
            </w:pPr>
          </w:p>
          <w:p w14:paraId="01292C66" w14:textId="77777777" w:rsidR="00EF672E" w:rsidRPr="000F14D4" w:rsidRDefault="00EF672E" w:rsidP="00E022D6">
            <w:pPr>
              <w:rPr>
                <w:rFonts w:cstheme="minorHAnsi"/>
              </w:rPr>
            </w:pPr>
            <w:r>
              <w:rPr>
                <w:rFonts w:cstheme="minorHAnsi"/>
              </w:rPr>
              <w:t>From 3</w:t>
            </w:r>
            <w:r w:rsidRPr="00EF672E">
              <w:rPr>
                <w:rFonts w:cstheme="minorHAnsi"/>
                <w:vertAlign w:val="superscript"/>
              </w:rPr>
              <w:t>rd</w:t>
            </w:r>
            <w:r>
              <w:rPr>
                <w:rFonts w:cstheme="minorHAnsi"/>
              </w:rPr>
              <w:t xml:space="preserve"> September</w:t>
            </w:r>
          </w:p>
        </w:tc>
      </w:tr>
      <w:tr w:rsidR="000F14D4" w:rsidRPr="000F14D4" w14:paraId="0B20AF8A" w14:textId="77777777" w:rsidTr="4EB9FC54">
        <w:tc>
          <w:tcPr>
            <w:tcW w:w="540" w:type="dxa"/>
          </w:tcPr>
          <w:p w14:paraId="3F6F0BF9" w14:textId="77777777" w:rsidR="000F14D4" w:rsidRPr="000F14D4" w:rsidRDefault="000F14D4" w:rsidP="000F14D4">
            <w:pPr>
              <w:jc w:val="center"/>
              <w:rPr>
                <w:rFonts w:cstheme="minorHAnsi"/>
              </w:rPr>
            </w:pPr>
            <w:r w:rsidRPr="000F14D4">
              <w:rPr>
                <w:rFonts w:cstheme="minorHAnsi"/>
              </w:rPr>
              <w:t>4</w:t>
            </w:r>
          </w:p>
        </w:tc>
        <w:tc>
          <w:tcPr>
            <w:tcW w:w="5044" w:type="dxa"/>
          </w:tcPr>
          <w:p w14:paraId="222B27D6" w14:textId="77777777" w:rsidR="000F14D4" w:rsidRPr="000F14D4" w:rsidRDefault="000F14D4" w:rsidP="000F14D4">
            <w:pPr>
              <w:rPr>
                <w:rFonts w:eastAsia="Calibri" w:cstheme="minorHAnsi"/>
                <w:lang w:val="en"/>
              </w:rPr>
            </w:pPr>
            <w:r w:rsidRPr="000F14D4">
              <w:rPr>
                <w:rFonts w:cstheme="minorHAnsi"/>
              </w:rPr>
              <w:t>Significant gaps in learning in all classes as they return</w:t>
            </w:r>
          </w:p>
        </w:tc>
        <w:tc>
          <w:tcPr>
            <w:tcW w:w="3909" w:type="dxa"/>
          </w:tcPr>
          <w:p w14:paraId="6CA40CC3" w14:textId="77777777" w:rsidR="000F14D4" w:rsidRPr="000F14D4" w:rsidRDefault="000F14D4" w:rsidP="000F14D4">
            <w:pPr>
              <w:pStyle w:val="xmsolistparagraph"/>
              <w:numPr>
                <w:ilvl w:val="0"/>
                <w:numId w:val="5"/>
              </w:numPr>
              <w:ind w:left="403"/>
              <w:rPr>
                <w:rFonts w:asciiTheme="minorHAnsi" w:hAnsiTheme="minorHAnsi" w:cstheme="minorHAnsi"/>
              </w:rPr>
            </w:pPr>
            <w:r w:rsidRPr="000F14D4">
              <w:rPr>
                <w:rFonts w:asciiTheme="minorHAnsi" w:hAnsiTheme="minorHAnsi" w:cstheme="minorHAnsi"/>
              </w:rPr>
              <w:t>Diagnostic testing in all subjects upon return to school to triangulate student progress judgments made during lockdown</w:t>
            </w:r>
          </w:p>
          <w:p w14:paraId="6C8A94BD" w14:textId="77777777" w:rsidR="000F14D4" w:rsidRPr="000F14D4" w:rsidRDefault="000F14D4" w:rsidP="000F14D4">
            <w:pPr>
              <w:pStyle w:val="xmsolistparagraph"/>
              <w:numPr>
                <w:ilvl w:val="0"/>
                <w:numId w:val="5"/>
              </w:numPr>
              <w:ind w:left="403"/>
              <w:rPr>
                <w:rFonts w:asciiTheme="minorHAnsi" w:hAnsiTheme="minorHAnsi" w:cstheme="minorHAnsi"/>
              </w:rPr>
            </w:pPr>
            <w:r w:rsidRPr="000F14D4">
              <w:rPr>
                <w:rFonts w:asciiTheme="minorHAnsi" w:hAnsiTheme="minorHAnsi" w:cstheme="minorHAnsi"/>
              </w:rPr>
              <w:t>Curriculum plans for Autumn half-term 1 reviewed and adapted in light of lockdown </w:t>
            </w:r>
          </w:p>
          <w:p w14:paraId="1B791943" w14:textId="77777777" w:rsidR="000F14D4" w:rsidRPr="000F14D4" w:rsidRDefault="000F14D4" w:rsidP="000F14D4">
            <w:pPr>
              <w:pStyle w:val="ListParagraph"/>
              <w:numPr>
                <w:ilvl w:val="0"/>
                <w:numId w:val="5"/>
              </w:numPr>
              <w:ind w:left="403"/>
              <w:rPr>
                <w:rFonts w:cstheme="minorHAnsi"/>
              </w:rPr>
            </w:pPr>
            <w:r w:rsidRPr="000F14D4">
              <w:rPr>
                <w:rFonts w:cstheme="minorHAnsi"/>
              </w:rPr>
              <w:t>Twice-weekly after school catch up programme in place for Autumn Half Term 1 focused on exam years and Y7</w:t>
            </w:r>
            <w:r w:rsidRPr="000F14D4">
              <w:rPr>
                <w:rFonts w:ascii="Times New Roman" w:hAnsi="Times New Roman" w:cs="Times New Roman"/>
                <w:sz w:val="14"/>
                <w:szCs w:val="14"/>
              </w:rPr>
              <w:t> </w:t>
            </w:r>
          </w:p>
        </w:tc>
        <w:tc>
          <w:tcPr>
            <w:tcW w:w="1675" w:type="dxa"/>
          </w:tcPr>
          <w:p w14:paraId="0FCAE9E6" w14:textId="77777777" w:rsidR="000F14D4" w:rsidRPr="000F14D4" w:rsidRDefault="000F14D4" w:rsidP="000F14D4">
            <w:pPr>
              <w:pStyle w:val="xmsonormal"/>
            </w:pPr>
            <w:r w:rsidRPr="000F14D4">
              <w:t> HODs, QA by SLT</w:t>
            </w:r>
          </w:p>
          <w:p w14:paraId="767BC5C3" w14:textId="77777777" w:rsidR="000F14D4" w:rsidRPr="000F14D4" w:rsidRDefault="000F14D4" w:rsidP="000F14D4">
            <w:pPr>
              <w:pStyle w:val="xmsonormal"/>
            </w:pPr>
          </w:p>
          <w:p w14:paraId="055EC64D" w14:textId="77777777" w:rsidR="000F14D4" w:rsidRPr="000F14D4" w:rsidRDefault="000F14D4" w:rsidP="000F14D4">
            <w:pPr>
              <w:pStyle w:val="xmsonormal"/>
            </w:pPr>
          </w:p>
          <w:p w14:paraId="1FEA2036" w14:textId="77777777" w:rsidR="000F14D4" w:rsidRPr="000F14D4" w:rsidRDefault="000F14D4" w:rsidP="000F14D4">
            <w:pPr>
              <w:pStyle w:val="xmsonormal"/>
            </w:pPr>
            <w:r w:rsidRPr="000F14D4">
              <w:t>HODs</w:t>
            </w:r>
          </w:p>
          <w:p w14:paraId="73E27FD8" w14:textId="77777777" w:rsidR="000F14D4" w:rsidRPr="000F14D4" w:rsidRDefault="000F14D4" w:rsidP="000F14D4">
            <w:pPr>
              <w:pStyle w:val="xmsonormal"/>
            </w:pPr>
          </w:p>
          <w:p w14:paraId="534F8591" w14:textId="77777777" w:rsidR="000F14D4" w:rsidRPr="000F14D4" w:rsidRDefault="000F14D4" w:rsidP="000F14D4">
            <w:pPr>
              <w:pStyle w:val="xmsonormal"/>
            </w:pPr>
          </w:p>
          <w:p w14:paraId="2CC3EE82" w14:textId="77777777" w:rsidR="000F14D4" w:rsidRPr="000F14D4" w:rsidRDefault="000F14D4" w:rsidP="000F14D4">
            <w:pPr>
              <w:rPr>
                <w:rFonts w:cstheme="minorHAnsi"/>
              </w:rPr>
            </w:pPr>
            <w:r w:rsidRPr="000F14D4">
              <w:t>DHT 1, HODs</w:t>
            </w:r>
          </w:p>
        </w:tc>
        <w:tc>
          <w:tcPr>
            <w:tcW w:w="2792" w:type="dxa"/>
          </w:tcPr>
          <w:p w14:paraId="73A1BB1A" w14:textId="77777777" w:rsidR="000F14D4" w:rsidRPr="000F14D4" w:rsidRDefault="000F14D4" w:rsidP="000F14D4">
            <w:pPr>
              <w:pStyle w:val="xmsonormal"/>
            </w:pPr>
            <w:r w:rsidRPr="000F14D4">
              <w:t> Oct</w:t>
            </w:r>
            <w:r w:rsidR="00A9280C">
              <w:t>ober</w:t>
            </w:r>
          </w:p>
          <w:p w14:paraId="1E93D865" w14:textId="77777777" w:rsidR="000F14D4" w:rsidRPr="000F14D4" w:rsidRDefault="000F14D4" w:rsidP="000F14D4">
            <w:pPr>
              <w:pStyle w:val="xmsonormal"/>
            </w:pPr>
          </w:p>
          <w:p w14:paraId="28E16F96" w14:textId="77777777" w:rsidR="000F14D4" w:rsidRPr="000F14D4" w:rsidRDefault="000F14D4" w:rsidP="000F14D4">
            <w:pPr>
              <w:pStyle w:val="xmsonormal"/>
            </w:pPr>
          </w:p>
          <w:p w14:paraId="6B829F9C" w14:textId="77777777" w:rsidR="000F14D4" w:rsidRPr="000F14D4" w:rsidRDefault="000F14D4" w:rsidP="000F14D4">
            <w:pPr>
              <w:pStyle w:val="xmsonormal"/>
            </w:pPr>
          </w:p>
          <w:p w14:paraId="0D3226E0" w14:textId="77777777" w:rsidR="000F14D4" w:rsidRPr="000F14D4" w:rsidRDefault="00A9280C" w:rsidP="000F14D4">
            <w:pPr>
              <w:pStyle w:val="xmsonormal"/>
            </w:pPr>
            <w:r>
              <w:t>By 17</w:t>
            </w:r>
            <w:r w:rsidRPr="00A9280C">
              <w:rPr>
                <w:vertAlign w:val="superscript"/>
              </w:rPr>
              <w:t>th</w:t>
            </w:r>
            <w:r>
              <w:t xml:space="preserve"> July</w:t>
            </w:r>
          </w:p>
          <w:p w14:paraId="580A14F3" w14:textId="77777777" w:rsidR="000F14D4" w:rsidRPr="000F14D4" w:rsidRDefault="000F14D4" w:rsidP="000F14D4">
            <w:pPr>
              <w:pStyle w:val="xmsonormal"/>
            </w:pPr>
          </w:p>
          <w:p w14:paraId="15D28340" w14:textId="77777777" w:rsidR="000F14D4" w:rsidRPr="000F14D4" w:rsidRDefault="000F14D4" w:rsidP="000F14D4">
            <w:pPr>
              <w:pStyle w:val="xmsonormal"/>
            </w:pPr>
          </w:p>
          <w:p w14:paraId="4801E0FA" w14:textId="77777777" w:rsidR="000F14D4" w:rsidRPr="000F14D4" w:rsidRDefault="00A9280C" w:rsidP="000F14D4">
            <w:pPr>
              <w:rPr>
                <w:rFonts w:cstheme="minorHAnsi"/>
              </w:rPr>
            </w:pPr>
            <w:r>
              <w:t>From 3</w:t>
            </w:r>
            <w:r w:rsidRPr="00A9280C">
              <w:rPr>
                <w:vertAlign w:val="superscript"/>
              </w:rPr>
              <w:t>rd</w:t>
            </w:r>
            <w:r>
              <w:t xml:space="preserve"> September</w:t>
            </w:r>
          </w:p>
        </w:tc>
      </w:tr>
      <w:tr w:rsidR="000F14D4" w:rsidRPr="000F14D4" w14:paraId="748AE293" w14:textId="77777777" w:rsidTr="4EB9FC54">
        <w:tc>
          <w:tcPr>
            <w:tcW w:w="540" w:type="dxa"/>
          </w:tcPr>
          <w:p w14:paraId="7FFAF701" w14:textId="77777777" w:rsidR="000F14D4" w:rsidRPr="000F14D4" w:rsidRDefault="000F14D4" w:rsidP="000F14D4">
            <w:pPr>
              <w:jc w:val="center"/>
              <w:rPr>
                <w:rFonts w:cstheme="minorHAnsi"/>
              </w:rPr>
            </w:pPr>
            <w:r w:rsidRPr="000F14D4">
              <w:rPr>
                <w:rFonts w:cstheme="minorHAnsi"/>
              </w:rPr>
              <w:t>5</w:t>
            </w:r>
          </w:p>
        </w:tc>
        <w:tc>
          <w:tcPr>
            <w:tcW w:w="5044" w:type="dxa"/>
          </w:tcPr>
          <w:p w14:paraId="59E2D234" w14:textId="77777777" w:rsidR="000F14D4" w:rsidRPr="000F14D4" w:rsidRDefault="000F14D4" w:rsidP="000F14D4">
            <w:pPr>
              <w:rPr>
                <w:rFonts w:eastAsia="Arial" w:cstheme="minorHAnsi"/>
              </w:rPr>
            </w:pPr>
            <w:r w:rsidRPr="000F14D4">
              <w:rPr>
                <w:rFonts w:eastAsia="Arial" w:cstheme="minorHAnsi"/>
              </w:rPr>
              <w:t>Lack of assessment for learning</w:t>
            </w:r>
          </w:p>
        </w:tc>
        <w:tc>
          <w:tcPr>
            <w:tcW w:w="3909" w:type="dxa"/>
          </w:tcPr>
          <w:p w14:paraId="6DA70402" w14:textId="77777777" w:rsidR="000F14D4" w:rsidRPr="000F14D4" w:rsidRDefault="000F14D4" w:rsidP="000F14D4">
            <w:pPr>
              <w:pStyle w:val="xmsolistparagraph"/>
              <w:numPr>
                <w:ilvl w:val="0"/>
                <w:numId w:val="45"/>
              </w:numPr>
              <w:ind w:left="403"/>
              <w:rPr>
                <w:rFonts w:asciiTheme="minorHAnsi" w:hAnsiTheme="minorHAnsi" w:cstheme="minorHAnsi"/>
              </w:rPr>
            </w:pPr>
            <w:r w:rsidRPr="000F14D4">
              <w:rPr>
                <w:rFonts w:asciiTheme="minorHAnsi" w:hAnsiTheme="minorHAnsi" w:cstheme="minorHAnsi"/>
              </w:rPr>
              <w:t>Significantly increased department time for CPD in best practice under new teaching conditions</w:t>
            </w:r>
          </w:p>
          <w:p w14:paraId="3B51A8E1" w14:textId="77777777" w:rsidR="000F14D4" w:rsidRPr="000F14D4" w:rsidRDefault="000F14D4" w:rsidP="000F14D4">
            <w:pPr>
              <w:pStyle w:val="ListParagraph"/>
              <w:numPr>
                <w:ilvl w:val="0"/>
                <w:numId w:val="45"/>
              </w:numPr>
              <w:spacing w:before="100" w:beforeAutospacing="1" w:after="100" w:afterAutospacing="1"/>
              <w:ind w:left="403"/>
              <w:rPr>
                <w:rFonts w:eastAsia="Times New Roman" w:cstheme="minorHAnsi"/>
              </w:rPr>
            </w:pPr>
            <w:r w:rsidRPr="000F14D4">
              <w:rPr>
                <w:rFonts w:eastAsia="Times New Roman" w:cstheme="minorHAnsi"/>
              </w:rPr>
              <w:t xml:space="preserve">Enhanced use of online assessment platforms- </w:t>
            </w:r>
            <w:proofErr w:type="spellStart"/>
            <w:r w:rsidRPr="000F14D4">
              <w:rPr>
                <w:rFonts w:eastAsia="Times New Roman" w:cstheme="minorHAnsi"/>
              </w:rPr>
              <w:t>Educake</w:t>
            </w:r>
            <w:proofErr w:type="spellEnd"/>
            <w:r w:rsidRPr="000F14D4">
              <w:rPr>
                <w:rFonts w:eastAsia="Times New Roman" w:cstheme="minorHAnsi"/>
              </w:rPr>
              <w:t xml:space="preserve">, </w:t>
            </w:r>
            <w:proofErr w:type="spellStart"/>
            <w:r w:rsidRPr="000F14D4">
              <w:rPr>
                <w:rFonts w:eastAsia="Times New Roman" w:cstheme="minorHAnsi"/>
              </w:rPr>
              <w:t>mymaths</w:t>
            </w:r>
            <w:proofErr w:type="spellEnd"/>
            <w:r w:rsidRPr="000F14D4">
              <w:rPr>
                <w:rFonts w:eastAsia="Times New Roman" w:cstheme="minorHAnsi"/>
              </w:rPr>
              <w:t>, etc.  </w:t>
            </w:r>
          </w:p>
          <w:p w14:paraId="46C885CC" w14:textId="77777777" w:rsidR="000F14D4" w:rsidRPr="00BF6F00" w:rsidRDefault="000F14D4" w:rsidP="000F14D4">
            <w:pPr>
              <w:pStyle w:val="ListParagraph"/>
              <w:numPr>
                <w:ilvl w:val="0"/>
                <w:numId w:val="45"/>
              </w:numPr>
              <w:spacing w:before="100" w:beforeAutospacing="1" w:after="100" w:afterAutospacing="1"/>
              <w:ind w:left="403"/>
              <w:rPr>
                <w:rFonts w:eastAsia="Times New Roman" w:cstheme="minorHAnsi"/>
              </w:rPr>
            </w:pPr>
            <w:r w:rsidRPr="000F14D4">
              <w:rPr>
                <w:rFonts w:eastAsia="Times New Roman" w:cstheme="minorHAnsi"/>
              </w:rPr>
              <w:t>Utilise new approaches to mitigate limitations -e.g., students photograph work and submit by MS Teams assignments</w:t>
            </w:r>
          </w:p>
        </w:tc>
        <w:tc>
          <w:tcPr>
            <w:tcW w:w="1675" w:type="dxa"/>
          </w:tcPr>
          <w:p w14:paraId="15C1B695" w14:textId="77777777" w:rsidR="000F14D4" w:rsidRPr="000F14D4" w:rsidRDefault="000F14D4" w:rsidP="000F14D4">
            <w:pPr>
              <w:pStyle w:val="xmsonormal"/>
            </w:pPr>
            <w:r w:rsidRPr="000F14D4">
              <w:t> SLT, HODs</w:t>
            </w:r>
          </w:p>
          <w:p w14:paraId="438632F1" w14:textId="77777777" w:rsidR="000F14D4" w:rsidRPr="000F14D4" w:rsidRDefault="000F14D4" w:rsidP="000F14D4">
            <w:pPr>
              <w:pStyle w:val="xmsonormal"/>
            </w:pPr>
          </w:p>
          <w:p w14:paraId="0E5D25F7" w14:textId="77777777" w:rsidR="000F14D4" w:rsidRPr="000F14D4" w:rsidRDefault="000F14D4" w:rsidP="000F14D4">
            <w:pPr>
              <w:pStyle w:val="xmsonormal"/>
            </w:pPr>
          </w:p>
          <w:p w14:paraId="2686231D" w14:textId="77777777" w:rsidR="000F14D4" w:rsidRPr="000F14D4" w:rsidRDefault="000F14D4" w:rsidP="000F14D4">
            <w:pPr>
              <w:pStyle w:val="xmsonormal"/>
            </w:pPr>
            <w:r w:rsidRPr="000F14D4">
              <w:t>DHT 2</w:t>
            </w:r>
          </w:p>
          <w:p w14:paraId="02FDD3B9" w14:textId="77777777" w:rsidR="000F14D4" w:rsidRPr="000F14D4" w:rsidRDefault="000F14D4" w:rsidP="000F14D4">
            <w:pPr>
              <w:pStyle w:val="xmsonormal"/>
            </w:pPr>
          </w:p>
          <w:p w14:paraId="5EB01EEC" w14:textId="77777777" w:rsidR="000F14D4" w:rsidRPr="000F14D4" w:rsidRDefault="000F14D4" w:rsidP="000F14D4">
            <w:pPr>
              <w:pStyle w:val="xmsonormal"/>
            </w:pPr>
            <w:r w:rsidRPr="000F14D4">
              <w:t>DHT 2</w:t>
            </w:r>
          </w:p>
          <w:p w14:paraId="259F1EDA" w14:textId="77777777" w:rsidR="000F14D4" w:rsidRPr="000F14D4" w:rsidRDefault="000F14D4" w:rsidP="000F14D4">
            <w:pPr>
              <w:rPr>
                <w:rFonts w:cstheme="minorHAnsi"/>
              </w:rPr>
            </w:pPr>
          </w:p>
        </w:tc>
        <w:tc>
          <w:tcPr>
            <w:tcW w:w="2792" w:type="dxa"/>
          </w:tcPr>
          <w:p w14:paraId="646F56E0" w14:textId="77777777" w:rsidR="000F14D4" w:rsidRPr="000F14D4" w:rsidRDefault="00A9280C" w:rsidP="000F14D4">
            <w:pPr>
              <w:pStyle w:val="xmsonormal"/>
            </w:pPr>
            <w:r>
              <w:t>From 3rd</w:t>
            </w:r>
            <w:r w:rsidR="000F14D4" w:rsidRPr="000F14D4">
              <w:t> Sept</w:t>
            </w:r>
            <w:r>
              <w:t>ember</w:t>
            </w:r>
          </w:p>
          <w:p w14:paraId="1E64CCBB" w14:textId="77777777" w:rsidR="000F14D4" w:rsidRPr="000F14D4" w:rsidRDefault="000F14D4" w:rsidP="000F14D4">
            <w:pPr>
              <w:pStyle w:val="xmsonormal"/>
            </w:pPr>
          </w:p>
          <w:p w14:paraId="1C0EF75B" w14:textId="77777777" w:rsidR="000F14D4" w:rsidRPr="000F14D4" w:rsidRDefault="000F14D4" w:rsidP="000F14D4">
            <w:pPr>
              <w:pStyle w:val="xmsonormal"/>
            </w:pPr>
          </w:p>
          <w:p w14:paraId="0534143C" w14:textId="77777777" w:rsidR="000F14D4" w:rsidRPr="000F14D4" w:rsidRDefault="00A9280C" w:rsidP="000F14D4">
            <w:pPr>
              <w:pStyle w:val="xmsonormal"/>
            </w:pPr>
            <w:r>
              <w:t>From 3</w:t>
            </w:r>
            <w:r w:rsidRPr="00A9280C">
              <w:rPr>
                <w:vertAlign w:val="superscript"/>
              </w:rPr>
              <w:t>rd</w:t>
            </w:r>
            <w:r>
              <w:t xml:space="preserve"> </w:t>
            </w:r>
            <w:r w:rsidR="000F14D4" w:rsidRPr="000F14D4">
              <w:t>Sept</w:t>
            </w:r>
            <w:r>
              <w:t>ember</w:t>
            </w:r>
          </w:p>
          <w:p w14:paraId="39F901C9" w14:textId="77777777" w:rsidR="000F14D4" w:rsidRPr="000F14D4" w:rsidRDefault="000F14D4" w:rsidP="000F14D4">
            <w:pPr>
              <w:pStyle w:val="xmsonormal"/>
            </w:pPr>
          </w:p>
          <w:p w14:paraId="20C65A82" w14:textId="77777777" w:rsidR="000F14D4" w:rsidRPr="000F14D4" w:rsidRDefault="00A9280C" w:rsidP="000F14D4">
            <w:pPr>
              <w:rPr>
                <w:rFonts w:cstheme="minorHAnsi"/>
              </w:rPr>
            </w:pPr>
            <w:r>
              <w:t>From 3</w:t>
            </w:r>
            <w:r w:rsidRPr="00A9280C">
              <w:rPr>
                <w:vertAlign w:val="superscript"/>
              </w:rPr>
              <w:t>rd</w:t>
            </w:r>
            <w:r>
              <w:t xml:space="preserve"> </w:t>
            </w:r>
            <w:proofErr w:type="spellStart"/>
            <w:r>
              <w:t>Seoptember</w:t>
            </w:r>
            <w:proofErr w:type="spellEnd"/>
          </w:p>
        </w:tc>
      </w:tr>
      <w:tr w:rsidR="008234A1" w:rsidRPr="000F14D4" w14:paraId="1D20D50E" w14:textId="77777777" w:rsidTr="4EB9FC54">
        <w:tc>
          <w:tcPr>
            <w:tcW w:w="540" w:type="dxa"/>
          </w:tcPr>
          <w:p w14:paraId="0F2307D5" w14:textId="77777777" w:rsidR="00936E94" w:rsidRPr="000F14D4" w:rsidRDefault="001E41BB" w:rsidP="00944FD0">
            <w:pPr>
              <w:jc w:val="center"/>
              <w:rPr>
                <w:rFonts w:cstheme="minorHAnsi"/>
              </w:rPr>
            </w:pPr>
            <w:r w:rsidRPr="000F14D4">
              <w:rPr>
                <w:rFonts w:cstheme="minorHAnsi"/>
              </w:rPr>
              <w:t>6</w:t>
            </w:r>
          </w:p>
        </w:tc>
        <w:tc>
          <w:tcPr>
            <w:tcW w:w="5044" w:type="dxa"/>
          </w:tcPr>
          <w:p w14:paraId="4DF0358B" w14:textId="77777777" w:rsidR="00936E94" w:rsidRPr="000F14D4" w:rsidRDefault="00A14A9B" w:rsidP="000618B0">
            <w:pPr>
              <w:rPr>
                <w:rFonts w:eastAsia="Arial" w:cstheme="minorHAnsi"/>
              </w:rPr>
            </w:pPr>
            <w:r w:rsidRPr="000F14D4">
              <w:rPr>
                <w:rFonts w:eastAsia="Arial" w:cstheme="minorHAnsi"/>
              </w:rPr>
              <w:t xml:space="preserve">Insufficient </w:t>
            </w:r>
            <w:r w:rsidR="00C96028" w:rsidRPr="000F14D4">
              <w:rPr>
                <w:rFonts w:eastAsia="Arial" w:cstheme="minorHAnsi"/>
              </w:rPr>
              <w:t xml:space="preserve">attention to </w:t>
            </w:r>
            <w:r w:rsidRPr="000F14D4">
              <w:rPr>
                <w:rFonts w:eastAsia="Arial" w:cstheme="minorHAnsi"/>
              </w:rPr>
              <w:t>children’s emotional needs on return</w:t>
            </w:r>
          </w:p>
        </w:tc>
        <w:tc>
          <w:tcPr>
            <w:tcW w:w="3909" w:type="dxa"/>
          </w:tcPr>
          <w:p w14:paraId="1342F40F" w14:textId="77777777" w:rsidR="00C96028" w:rsidRPr="000F14D4" w:rsidRDefault="00C96028" w:rsidP="00B044F9">
            <w:pPr>
              <w:pStyle w:val="ListParagraph"/>
              <w:numPr>
                <w:ilvl w:val="0"/>
                <w:numId w:val="41"/>
              </w:numPr>
              <w:ind w:left="403"/>
              <w:rPr>
                <w:rFonts w:eastAsia="Calibri" w:cstheme="minorHAnsi"/>
              </w:rPr>
            </w:pPr>
            <w:r w:rsidRPr="00BF6F00">
              <w:rPr>
                <w:rFonts w:eastAsia="Times New Roman" w:cstheme="minorHAnsi"/>
                <w:lang w:val="en" w:eastAsia="en-GB"/>
              </w:rPr>
              <w:t>Schools will support:</w:t>
            </w:r>
            <w:r w:rsidRPr="00BF6F00">
              <w:rPr>
                <w:rFonts w:eastAsia="Times New Roman" w:cstheme="minorHAnsi"/>
                <w:lang w:val="en" w:eastAsia="en-GB"/>
              </w:rPr>
              <w:br/>
              <w:t>- the rebuilding of friendships and social engagement</w:t>
            </w:r>
            <w:r w:rsidRPr="00BF6F00">
              <w:rPr>
                <w:rFonts w:eastAsia="Times New Roman" w:cstheme="minorHAnsi"/>
                <w:lang w:val="en" w:eastAsia="en-GB"/>
              </w:rPr>
              <w:br/>
              <w:t xml:space="preserve">- address and equip pupils to respond to issues linked to </w:t>
            </w:r>
            <w:r w:rsidRPr="00BF6F00">
              <w:rPr>
                <w:rFonts w:eastAsia="Times New Roman" w:cstheme="minorHAnsi"/>
                <w:lang w:val="en" w:eastAsia="en-GB"/>
              </w:rPr>
              <w:lastRenderedPageBreak/>
              <w:t>coronavirus</w:t>
            </w:r>
            <w:r w:rsidRPr="00BF6F00">
              <w:rPr>
                <w:rFonts w:eastAsia="Times New Roman" w:cstheme="minorHAnsi"/>
                <w:lang w:val="en" w:eastAsia="en-GB"/>
              </w:rPr>
              <w:br/>
              <w:t>- support pupils with approaches to improving their physical and mental wellbeing</w:t>
            </w:r>
          </w:p>
        </w:tc>
        <w:tc>
          <w:tcPr>
            <w:tcW w:w="1675" w:type="dxa"/>
          </w:tcPr>
          <w:p w14:paraId="0A999FC5" w14:textId="77777777" w:rsidR="00936E94" w:rsidRPr="000F14D4" w:rsidRDefault="000F14D4" w:rsidP="00944FD0">
            <w:pPr>
              <w:rPr>
                <w:rFonts w:cstheme="minorHAnsi"/>
              </w:rPr>
            </w:pPr>
            <w:proofErr w:type="spellStart"/>
            <w:proofErr w:type="gramStart"/>
            <w:r w:rsidRPr="000F14D4">
              <w:rPr>
                <w:rFonts w:cstheme="minorHAnsi"/>
              </w:rPr>
              <w:lastRenderedPageBreak/>
              <w:t>HoYs,IOs</w:t>
            </w:r>
            <w:proofErr w:type="spellEnd"/>
            <w:proofErr w:type="gramEnd"/>
          </w:p>
        </w:tc>
        <w:tc>
          <w:tcPr>
            <w:tcW w:w="2792" w:type="dxa"/>
          </w:tcPr>
          <w:p w14:paraId="42930482" w14:textId="77777777" w:rsidR="00936E94" w:rsidRPr="000F14D4" w:rsidRDefault="000F14D4" w:rsidP="00944FD0">
            <w:pPr>
              <w:rPr>
                <w:rFonts w:cstheme="minorHAnsi"/>
              </w:rPr>
            </w:pPr>
            <w:r w:rsidRPr="000F14D4">
              <w:rPr>
                <w:rFonts w:cstheme="minorHAnsi"/>
              </w:rPr>
              <w:t xml:space="preserve">From </w:t>
            </w:r>
            <w:r w:rsidR="00A9280C">
              <w:rPr>
                <w:rFonts w:cstheme="minorHAnsi"/>
              </w:rPr>
              <w:t>3</w:t>
            </w:r>
            <w:r w:rsidR="00A9280C" w:rsidRPr="00A9280C">
              <w:rPr>
                <w:rFonts w:cstheme="minorHAnsi"/>
                <w:vertAlign w:val="superscript"/>
              </w:rPr>
              <w:t>rd</w:t>
            </w:r>
            <w:r w:rsidR="00A9280C">
              <w:rPr>
                <w:rFonts w:cstheme="minorHAnsi"/>
              </w:rPr>
              <w:t xml:space="preserve"> </w:t>
            </w:r>
            <w:r w:rsidRPr="000F14D4">
              <w:rPr>
                <w:rFonts w:cstheme="minorHAnsi"/>
              </w:rPr>
              <w:t xml:space="preserve">September </w:t>
            </w:r>
          </w:p>
        </w:tc>
      </w:tr>
    </w:tbl>
    <w:p w14:paraId="0F9A4E29" w14:textId="77777777" w:rsidR="00DC63A4" w:rsidRPr="000F14D4" w:rsidRDefault="00DC63A4" w:rsidP="005C6551">
      <w:pPr>
        <w:rPr>
          <w:rFonts w:cstheme="minorHAnsi"/>
        </w:rPr>
      </w:pPr>
    </w:p>
    <w:p w14:paraId="2DB526BB" w14:textId="77777777" w:rsidR="005C6551" w:rsidRPr="000F14D4" w:rsidRDefault="005C6551" w:rsidP="005C6551">
      <w:pPr>
        <w:pStyle w:val="ListParagraph"/>
        <w:numPr>
          <w:ilvl w:val="0"/>
          <w:numId w:val="4"/>
        </w:numPr>
        <w:rPr>
          <w:rFonts w:cstheme="minorHAnsi"/>
          <w:b/>
          <w:bCs/>
          <w:u w:val="single"/>
        </w:rPr>
      </w:pPr>
      <w:r w:rsidRPr="000F14D4">
        <w:rPr>
          <w:rFonts w:cstheme="minorHAnsi"/>
          <w:b/>
          <w:bCs/>
          <w:u w:val="single"/>
        </w:rPr>
        <w:t>Personal Development including Social/Emotional well-being and Behaviour including attendance/exclusion</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8234A1" w:rsidRPr="000F14D4" w14:paraId="1B7016F1" w14:textId="77777777" w:rsidTr="4EB9FC54">
        <w:tc>
          <w:tcPr>
            <w:tcW w:w="540" w:type="dxa"/>
          </w:tcPr>
          <w:p w14:paraId="199B9161" w14:textId="77777777" w:rsidR="005C6551" w:rsidRPr="000F14D4" w:rsidRDefault="005C6551" w:rsidP="00B34035">
            <w:pPr>
              <w:rPr>
                <w:rFonts w:cstheme="minorHAnsi"/>
              </w:rPr>
            </w:pPr>
          </w:p>
        </w:tc>
        <w:tc>
          <w:tcPr>
            <w:tcW w:w="5044" w:type="dxa"/>
          </w:tcPr>
          <w:p w14:paraId="0024E79F" w14:textId="77777777" w:rsidR="005C6551" w:rsidRPr="000F14D4" w:rsidRDefault="005C6551" w:rsidP="000618B0">
            <w:pPr>
              <w:rPr>
                <w:rFonts w:cstheme="minorHAnsi"/>
              </w:rPr>
            </w:pPr>
            <w:r w:rsidRPr="000F14D4">
              <w:rPr>
                <w:rFonts w:eastAsia="Arial" w:cstheme="minorHAnsi"/>
                <w:b/>
                <w:bCs/>
              </w:rPr>
              <w:t>Risk</w:t>
            </w:r>
          </w:p>
        </w:tc>
        <w:tc>
          <w:tcPr>
            <w:tcW w:w="3909" w:type="dxa"/>
          </w:tcPr>
          <w:p w14:paraId="22D666C7" w14:textId="77777777" w:rsidR="005C6551" w:rsidRPr="000F14D4" w:rsidRDefault="005C6551" w:rsidP="00B34035">
            <w:pPr>
              <w:rPr>
                <w:rFonts w:cstheme="minorHAnsi"/>
              </w:rPr>
            </w:pPr>
            <w:r w:rsidRPr="000F14D4">
              <w:rPr>
                <w:rFonts w:eastAsia="Arial" w:cstheme="minorHAnsi"/>
                <w:b/>
                <w:bCs/>
              </w:rPr>
              <w:t>Countermeasure</w:t>
            </w:r>
          </w:p>
        </w:tc>
        <w:tc>
          <w:tcPr>
            <w:tcW w:w="1675" w:type="dxa"/>
          </w:tcPr>
          <w:p w14:paraId="163193A0" w14:textId="77777777" w:rsidR="005C6551" w:rsidRPr="000F14D4" w:rsidRDefault="005C6551" w:rsidP="00B34035">
            <w:pPr>
              <w:rPr>
                <w:rFonts w:cstheme="minorHAnsi"/>
              </w:rPr>
            </w:pPr>
            <w:r w:rsidRPr="000F14D4">
              <w:rPr>
                <w:rFonts w:eastAsia="Arial" w:cstheme="minorHAnsi"/>
                <w:b/>
                <w:bCs/>
              </w:rPr>
              <w:t xml:space="preserve">By whom? </w:t>
            </w:r>
          </w:p>
        </w:tc>
        <w:tc>
          <w:tcPr>
            <w:tcW w:w="2792" w:type="dxa"/>
          </w:tcPr>
          <w:p w14:paraId="06F90CE3" w14:textId="77777777" w:rsidR="005C6551" w:rsidRPr="000F14D4" w:rsidRDefault="005C6551" w:rsidP="00B34035">
            <w:pPr>
              <w:rPr>
                <w:rFonts w:cstheme="minorHAnsi"/>
              </w:rPr>
            </w:pPr>
            <w:r w:rsidRPr="000F14D4">
              <w:rPr>
                <w:rFonts w:eastAsia="Arial" w:cstheme="minorHAnsi"/>
                <w:b/>
                <w:bCs/>
              </w:rPr>
              <w:t>By when?</w:t>
            </w:r>
          </w:p>
        </w:tc>
      </w:tr>
      <w:tr w:rsidR="008234A1" w:rsidRPr="000F14D4" w14:paraId="33221C72" w14:textId="77777777" w:rsidTr="4EB9FC54">
        <w:tc>
          <w:tcPr>
            <w:tcW w:w="540" w:type="dxa"/>
          </w:tcPr>
          <w:p w14:paraId="362CD10D" w14:textId="77777777" w:rsidR="00C4468B" w:rsidRPr="000F14D4" w:rsidRDefault="00583A6D" w:rsidP="00C4468B">
            <w:pPr>
              <w:jc w:val="center"/>
              <w:rPr>
                <w:rFonts w:cstheme="minorHAnsi"/>
              </w:rPr>
            </w:pPr>
            <w:r w:rsidRPr="000F14D4">
              <w:rPr>
                <w:rFonts w:cstheme="minorHAnsi"/>
              </w:rPr>
              <w:t>1</w:t>
            </w:r>
          </w:p>
        </w:tc>
        <w:tc>
          <w:tcPr>
            <w:tcW w:w="5044" w:type="dxa"/>
          </w:tcPr>
          <w:p w14:paraId="705CADB8" w14:textId="77777777" w:rsidR="00C4468B" w:rsidRPr="000F14D4" w:rsidRDefault="00C4468B" w:rsidP="000618B0">
            <w:pPr>
              <w:rPr>
                <w:rFonts w:eastAsia="Arial" w:cstheme="minorHAnsi"/>
                <w:highlight w:val="green"/>
              </w:rPr>
            </w:pPr>
            <w:r w:rsidRPr="000F14D4">
              <w:rPr>
                <w:rFonts w:cstheme="minorHAnsi"/>
              </w:rPr>
              <w:t>Unable to provide staggered break and lunch times for pupils</w:t>
            </w:r>
          </w:p>
        </w:tc>
        <w:tc>
          <w:tcPr>
            <w:tcW w:w="3909" w:type="dxa"/>
          </w:tcPr>
          <w:p w14:paraId="2E816F6B" w14:textId="77777777" w:rsidR="00824990" w:rsidRPr="000F14D4" w:rsidRDefault="00FC3AA7" w:rsidP="00B7479E">
            <w:pPr>
              <w:pStyle w:val="ListParagraph"/>
              <w:numPr>
                <w:ilvl w:val="0"/>
                <w:numId w:val="3"/>
              </w:numPr>
              <w:ind w:left="397" w:hanging="397"/>
              <w:rPr>
                <w:rFonts w:eastAsiaTheme="minorEastAsia" w:cstheme="minorHAnsi"/>
              </w:rPr>
            </w:pPr>
            <w:r w:rsidRPr="000F14D4">
              <w:rPr>
                <w:rFonts w:eastAsia="Arial" w:cstheme="minorHAnsi"/>
              </w:rPr>
              <w:t xml:space="preserve">Assign priority </w:t>
            </w:r>
            <w:r w:rsidR="00335EF7" w:rsidRPr="000F14D4">
              <w:rPr>
                <w:rFonts w:eastAsia="Arial" w:cstheme="minorHAnsi"/>
              </w:rPr>
              <w:t>food outlets and recreational areas to year groups</w:t>
            </w:r>
          </w:p>
          <w:p w14:paraId="369C3436" w14:textId="77777777" w:rsidR="00335EF7" w:rsidRPr="000F14D4" w:rsidRDefault="00335EF7" w:rsidP="00B7479E">
            <w:pPr>
              <w:pStyle w:val="ListParagraph"/>
              <w:numPr>
                <w:ilvl w:val="0"/>
                <w:numId w:val="3"/>
              </w:numPr>
              <w:ind w:left="397" w:hanging="397"/>
              <w:rPr>
                <w:rFonts w:eastAsiaTheme="minorEastAsia" w:cstheme="minorHAnsi"/>
              </w:rPr>
            </w:pPr>
            <w:r w:rsidRPr="000F14D4">
              <w:rPr>
                <w:rFonts w:eastAsiaTheme="minorEastAsia" w:cstheme="minorHAnsi"/>
              </w:rPr>
              <w:t>Use a one-way flow around site to limit congestion and interaction</w:t>
            </w:r>
          </w:p>
        </w:tc>
        <w:tc>
          <w:tcPr>
            <w:tcW w:w="1675" w:type="dxa"/>
          </w:tcPr>
          <w:p w14:paraId="218BDB61" w14:textId="77777777" w:rsidR="00C4468B" w:rsidRPr="000F14D4" w:rsidRDefault="00335EF7" w:rsidP="00C4468B">
            <w:pPr>
              <w:rPr>
                <w:rFonts w:cstheme="minorHAnsi"/>
              </w:rPr>
            </w:pPr>
            <w:r w:rsidRPr="000F14D4">
              <w:rPr>
                <w:rFonts w:cstheme="minorHAnsi"/>
              </w:rPr>
              <w:t>KG</w:t>
            </w:r>
          </w:p>
          <w:p w14:paraId="0D6BD0F6" w14:textId="77777777" w:rsidR="00335EF7" w:rsidRPr="000F14D4" w:rsidRDefault="00335EF7" w:rsidP="00C4468B">
            <w:pPr>
              <w:rPr>
                <w:rFonts w:cstheme="minorHAnsi"/>
              </w:rPr>
            </w:pPr>
          </w:p>
          <w:p w14:paraId="7C3C3419" w14:textId="77777777" w:rsidR="00335EF7" w:rsidRPr="000F14D4" w:rsidRDefault="00335EF7" w:rsidP="00C4468B">
            <w:pPr>
              <w:rPr>
                <w:rFonts w:cstheme="minorHAnsi"/>
              </w:rPr>
            </w:pPr>
            <w:r w:rsidRPr="000F14D4">
              <w:rPr>
                <w:rFonts w:cstheme="minorHAnsi"/>
              </w:rPr>
              <w:t>AH</w:t>
            </w:r>
          </w:p>
        </w:tc>
        <w:tc>
          <w:tcPr>
            <w:tcW w:w="2792" w:type="dxa"/>
          </w:tcPr>
          <w:p w14:paraId="2CA78EE8" w14:textId="77777777" w:rsidR="00C4468B" w:rsidRPr="000F14D4" w:rsidRDefault="00A9280C" w:rsidP="00C4468B">
            <w:pPr>
              <w:rPr>
                <w:rFonts w:cstheme="minorHAnsi"/>
              </w:rPr>
            </w:pPr>
            <w:r>
              <w:rPr>
                <w:rFonts w:cstheme="minorHAnsi"/>
              </w:rPr>
              <w:t>By 17</w:t>
            </w:r>
            <w:r w:rsidRPr="00A9280C">
              <w:rPr>
                <w:rFonts w:cstheme="minorHAnsi"/>
                <w:vertAlign w:val="superscript"/>
              </w:rPr>
              <w:t>th</w:t>
            </w:r>
            <w:r>
              <w:rPr>
                <w:rFonts w:cstheme="minorHAnsi"/>
              </w:rPr>
              <w:t xml:space="preserve"> </w:t>
            </w:r>
            <w:r w:rsidR="00335EF7" w:rsidRPr="000F14D4">
              <w:rPr>
                <w:rFonts w:cstheme="minorHAnsi"/>
              </w:rPr>
              <w:t xml:space="preserve">July </w:t>
            </w:r>
          </w:p>
        </w:tc>
      </w:tr>
      <w:tr w:rsidR="008234A1" w:rsidRPr="000F14D4" w14:paraId="614C5AF4" w14:textId="77777777" w:rsidTr="4EB9FC54">
        <w:tc>
          <w:tcPr>
            <w:tcW w:w="540" w:type="dxa"/>
          </w:tcPr>
          <w:p w14:paraId="3EAA03CD" w14:textId="77777777" w:rsidR="00D25B4B" w:rsidRPr="000F14D4" w:rsidRDefault="00583A6D" w:rsidP="00D25B4B">
            <w:pPr>
              <w:jc w:val="center"/>
              <w:rPr>
                <w:rFonts w:cstheme="minorHAnsi"/>
              </w:rPr>
            </w:pPr>
            <w:r w:rsidRPr="000F14D4">
              <w:rPr>
                <w:rFonts w:cstheme="minorHAnsi"/>
              </w:rPr>
              <w:t>2</w:t>
            </w:r>
          </w:p>
        </w:tc>
        <w:tc>
          <w:tcPr>
            <w:tcW w:w="5044" w:type="dxa"/>
          </w:tcPr>
          <w:p w14:paraId="1B60A6C4" w14:textId="77777777" w:rsidR="00D25B4B" w:rsidRPr="000F14D4" w:rsidRDefault="00D25B4B" w:rsidP="000618B0">
            <w:pPr>
              <w:rPr>
                <w:rFonts w:cstheme="minorHAnsi"/>
              </w:rPr>
            </w:pPr>
            <w:r w:rsidRPr="000F14D4">
              <w:rPr>
                <w:rFonts w:cstheme="minorHAnsi"/>
              </w:rPr>
              <w:t>Children aren’t clear on school routines</w:t>
            </w:r>
          </w:p>
        </w:tc>
        <w:tc>
          <w:tcPr>
            <w:tcW w:w="3909" w:type="dxa"/>
            <w:vAlign w:val="center"/>
          </w:tcPr>
          <w:p w14:paraId="65EA7821" w14:textId="77777777" w:rsidR="00D25B4B" w:rsidRPr="000F14D4" w:rsidRDefault="11C93E38" w:rsidP="4EB9FC54">
            <w:pPr>
              <w:pStyle w:val="ListParagraph"/>
              <w:numPr>
                <w:ilvl w:val="0"/>
                <w:numId w:val="5"/>
              </w:numPr>
              <w:ind w:left="373"/>
            </w:pPr>
            <w:r w:rsidRPr="000F14D4">
              <w:t>Induction/practical training for staff/parents/children</w:t>
            </w:r>
            <w:r w:rsidR="00B044F9" w:rsidRPr="000F14D4">
              <w:t xml:space="preserve">, specifically vulnerable </w:t>
            </w:r>
            <w:proofErr w:type="gramStart"/>
            <w:r w:rsidR="00B044F9" w:rsidRPr="000F14D4">
              <w:t xml:space="preserve">and </w:t>
            </w:r>
            <w:r w:rsidRPr="000F14D4">
              <w:t xml:space="preserve"> key</w:t>
            </w:r>
            <w:proofErr w:type="gramEnd"/>
            <w:r w:rsidR="1B20F477" w:rsidRPr="000F14D4">
              <w:t xml:space="preserve"> </w:t>
            </w:r>
            <w:r w:rsidRPr="000F14D4">
              <w:t>worker children?)</w:t>
            </w:r>
          </w:p>
          <w:p w14:paraId="6F0F7C67" w14:textId="77777777" w:rsidR="00B044F9" w:rsidRPr="000F14D4" w:rsidRDefault="00B044F9" w:rsidP="4EB9FC54">
            <w:pPr>
              <w:pStyle w:val="ListParagraph"/>
              <w:numPr>
                <w:ilvl w:val="0"/>
                <w:numId w:val="5"/>
              </w:numPr>
              <w:ind w:left="373"/>
            </w:pPr>
            <w:r w:rsidRPr="000F14D4">
              <w:t>Repeated with whole school in September</w:t>
            </w:r>
          </w:p>
          <w:p w14:paraId="40246345" w14:textId="77777777" w:rsidR="00D25B4B" w:rsidRPr="000F14D4" w:rsidRDefault="00D25B4B" w:rsidP="00B7479E">
            <w:pPr>
              <w:pStyle w:val="ListParagraph"/>
              <w:numPr>
                <w:ilvl w:val="0"/>
                <w:numId w:val="3"/>
              </w:numPr>
              <w:ind w:left="397" w:hanging="397"/>
              <w:rPr>
                <w:rFonts w:eastAsia="Arial" w:cstheme="minorHAnsi"/>
              </w:rPr>
            </w:pPr>
            <w:r w:rsidRPr="000F14D4">
              <w:rPr>
                <w:rFonts w:cstheme="minorHAnsi"/>
              </w:rPr>
              <w:t>Clear system for any accepted movement around the building including one-way systems with clear signage / marking with tape etc.</w:t>
            </w:r>
          </w:p>
        </w:tc>
        <w:tc>
          <w:tcPr>
            <w:tcW w:w="1675" w:type="dxa"/>
          </w:tcPr>
          <w:p w14:paraId="4F011E9D" w14:textId="77777777" w:rsidR="00D25B4B" w:rsidRPr="000F14D4" w:rsidRDefault="00B044F9" w:rsidP="00D25B4B">
            <w:pPr>
              <w:rPr>
                <w:rFonts w:cstheme="minorHAnsi"/>
              </w:rPr>
            </w:pPr>
            <w:r w:rsidRPr="000F14D4">
              <w:rPr>
                <w:rFonts w:cstheme="minorHAnsi"/>
              </w:rPr>
              <w:t>JP</w:t>
            </w:r>
          </w:p>
          <w:p w14:paraId="790050FD" w14:textId="77777777" w:rsidR="00B044F9" w:rsidRPr="000F14D4" w:rsidRDefault="00B044F9" w:rsidP="00D25B4B">
            <w:pPr>
              <w:rPr>
                <w:rFonts w:cstheme="minorHAnsi"/>
              </w:rPr>
            </w:pPr>
          </w:p>
          <w:p w14:paraId="1C2FDF97" w14:textId="77777777" w:rsidR="00B044F9" w:rsidRPr="000F14D4" w:rsidRDefault="00B044F9" w:rsidP="00D25B4B">
            <w:pPr>
              <w:rPr>
                <w:rFonts w:cstheme="minorHAnsi"/>
              </w:rPr>
            </w:pPr>
          </w:p>
          <w:p w14:paraId="73A16A0F" w14:textId="77777777" w:rsidR="00B044F9" w:rsidRPr="000F14D4" w:rsidRDefault="00B044F9" w:rsidP="00D25B4B">
            <w:pPr>
              <w:rPr>
                <w:rFonts w:cstheme="minorHAnsi"/>
              </w:rPr>
            </w:pPr>
          </w:p>
          <w:p w14:paraId="126EC939" w14:textId="77777777" w:rsidR="00B044F9" w:rsidRPr="000F14D4" w:rsidRDefault="00B044F9" w:rsidP="00D25B4B">
            <w:pPr>
              <w:rPr>
                <w:rFonts w:cstheme="minorHAnsi"/>
              </w:rPr>
            </w:pPr>
            <w:r w:rsidRPr="000F14D4">
              <w:rPr>
                <w:rFonts w:cstheme="minorHAnsi"/>
              </w:rPr>
              <w:t>AH/JP/</w:t>
            </w:r>
            <w:proofErr w:type="spellStart"/>
            <w:r w:rsidRPr="000F14D4">
              <w:rPr>
                <w:rFonts w:cstheme="minorHAnsi"/>
              </w:rPr>
              <w:t>HoYs</w:t>
            </w:r>
            <w:proofErr w:type="spellEnd"/>
          </w:p>
          <w:p w14:paraId="3F2A4847" w14:textId="77777777" w:rsidR="00B044F9" w:rsidRPr="000F14D4" w:rsidRDefault="00B044F9" w:rsidP="00D25B4B">
            <w:pPr>
              <w:rPr>
                <w:rFonts w:cstheme="minorHAnsi"/>
              </w:rPr>
            </w:pPr>
          </w:p>
          <w:p w14:paraId="5423AAF3" w14:textId="77777777" w:rsidR="00B044F9" w:rsidRPr="000F14D4" w:rsidRDefault="00B044F9" w:rsidP="00D25B4B">
            <w:pPr>
              <w:rPr>
                <w:rFonts w:cstheme="minorHAnsi"/>
              </w:rPr>
            </w:pPr>
            <w:r w:rsidRPr="000F14D4">
              <w:rPr>
                <w:rFonts w:cstheme="minorHAnsi"/>
              </w:rPr>
              <w:t>AH/AN</w:t>
            </w:r>
          </w:p>
        </w:tc>
        <w:tc>
          <w:tcPr>
            <w:tcW w:w="2792" w:type="dxa"/>
          </w:tcPr>
          <w:p w14:paraId="77622057" w14:textId="77777777" w:rsidR="00D25B4B" w:rsidRPr="000F14D4" w:rsidRDefault="00A9280C" w:rsidP="00D25B4B">
            <w:pPr>
              <w:rPr>
                <w:rFonts w:cstheme="minorHAnsi"/>
              </w:rPr>
            </w:pPr>
            <w:r>
              <w:rPr>
                <w:rFonts w:cstheme="minorHAnsi"/>
              </w:rPr>
              <w:t>From 1</w:t>
            </w:r>
            <w:r w:rsidRPr="00A9280C">
              <w:rPr>
                <w:rFonts w:cstheme="minorHAnsi"/>
                <w:vertAlign w:val="superscript"/>
              </w:rPr>
              <w:t>st</w:t>
            </w:r>
            <w:r>
              <w:rPr>
                <w:rFonts w:cstheme="minorHAnsi"/>
              </w:rPr>
              <w:t xml:space="preserve"> </w:t>
            </w:r>
            <w:r w:rsidR="00B044F9" w:rsidRPr="000F14D4">
              <w:rPr>
                <w:rFonts w:cstheme="minorHAnsi"/>
              </w:rPr>
              <w:t>June</w:t>
            </w:r>
          </w:p>
          <w:p w14:paraId="0A7F914F" w14:textId="77777777" w:rsidR="00B044F9" w:rsidRPr="000F14D4" w:rsidRDefault="00B044F9" w:rsidP="00D25B4B">
            <w:pPr>
              <w:rPr>
                <w:rFonts w:cstheme="minorHAnsi"/>
              </w:rPr>
            </w:pPr>
          </w:p>
          <w:p w14:paraId="5AF64629" w14:textId="77777777" w:rsidR="00B044F9" w:rsidRPr="000F14D4" w:rsidRDefault="00B044F9" w:rsidP="00D25B4B">
            <w:pPr>
              <w:rPr>
                <w:rFonts w:cstheme="minorHAnsi"/>
              </w:rPr>
            </w:pPr>
          </w:p>
          <w:p w14:paraId="34EE7128" w14:textId="77777777" w:rsidR="00B044F9" w:rsidRPr="000F14D4" w:rsidRDefault="00B044F9" w:rsidP="00D25B4B">
            <w:pPr>
              <w:rPr>
                <w:rFonts w:cstheme="minorHAnsi"/>
              </w:rPr>
            </w:pPr>
          </w:p>
          <w:p w14:paraId="3A77D257" w14:textId="77777777" w:rsidR="00B044F9" w:rsidRPr="000F14D4" w:rsidRDefault="00A9280C" w:rsidP="00D25B4B">
            <w:pPr>
              <w:rPr>
                <w:rFonts w:cstheme="minorHAnsi"/>
              </w:rPr>
            </w:pPr>
            <w:r>
              <w:rPr>
                <w:rFonts w:cstheme="minorHAnsi"/>
              </w:rPr>
              <w:t>From 3</w:t>
            </w:r>
            <w:r w:rsidRPr="00A9280C">
              <w:rPr>
                <w:rFonts w:cstheme="minorHAnsi"/>
                <w:vertAlign w:val="superscript"/>
              </w:rPr>
              <w:t>rd</w:t>
            </w:r>
            <w:r>
              <w:rPr>
                <w:rFonts w:cstheme="minorHAnsi"/>
              </w:rPr>
              <w:t xml:space="preserve"> </w:t>
            </w:r>
            <w:r w:rsidR="00B044F9" w:rsidRPr="000F14D4">
              <w:rPr>
                <w:rFonts w:cstheme="minorHAnsi"/>
              </w:rPr>
              <w:t>September</w:t>
            </w:r>
          </w:p>
          <w:p w14:paraId="21CD2009" w14:textId="77777777" w:rsidR="00B044F9" w:rsidRPr="000F14D4" w:rsidRDefault="00B044F9" w:rsidP="00D25B4B">
            <w:pPr>
              <w:rPr>
                <w:rFonts w:cstheme="minorHAnsi"/>
              </w:rPr>
            </w:pPr>
          </w:p>
          <w:p w14:paraId="5552B73C" w14:textId="77777777" w:rsidR="00B044F9" w:rsidRPr="000F14D4" w:rsidRDefault="00B044F9" w:rsidP="00D25B4B">
            <w:pPr>
              <w:rPr>
                <w:rFonts w:cstheme="minorHAnsi"/>
              </w:rPr>
            </w:pPr>
            <w:r w:rsidRPr="000F14D4">
              <w:rPr>
                <w:rFonts w:cstheme="minorHAnsi"/>
              </w:rPr>
              <w:t>From</w:t>
            </w:r>
            <w:r w:rsidR="00A9280C">
              <w:rPr>
                <w:rFonts w:cstheme="minorHAnsi"/>
              </w:rPr>
              <w:t xml:space="preserve"> 3</w:t>
            </w:r>
            <w:r w:rsidR="00A9280C" w:rsidRPr="00A9280C">
              <w:rPr>
                <w:rFonts w:cstheme="minorHAnsi"/>
                <w:vertAlign w:val="superscript"/>
              </w:rPr>
              <w:t>rd</w:t>
            </w:r>
            <w:r w:rsidR="00A9280C">
              <w:rPr>
                <w:rFonts w:cstheme="minorHAnsi"/>
              </w:rPr>
              <w:t xml:space="preserve"> </w:t>
            </w:r>
            <w:r w:rsidRPr="000F14D4">
              <w:rPr>
                <w:rFonts w:cstheme="minorHAnsi"/>
              </w:rPr>
              <w:t>September</w:t>
            </w:r>
          </w:p>
        </w:tc>
      </w:tr>
      <w:tr w:rsidR="008234A1" w:rsidRPr="000F14D4" w14:paraId="0CB6E880" w14:textId="77777777" w:rsidTr="4EB9FC54">
        <w:tc>
          <w:tcPr>
            <w:tcW w:w="540" w:type="dxa"/>
          </w:tcPr>
          <w:p w14:paraId="494A1A88" w14:textId="77777777" w:rsidR="008D11B2" w:rsidRPr="000F14D4" w:rsidRDefault="00583A6D" w:rsidP="008D11B2">
            <w:pPr>
              <w:jc w:val="center"/>
              <w:rPr>
                <w:rFonts w:cstheme="minorHAnsi"/>
              </w:rPr>
            </w:pPr>
            <w:r w:rsidRPr="000F14D4">
              <w:rPr>
                <w:rFonts w:cstheme="minorHAnsi"/>
              </w:rPr>
              <w:t>3</w:t>
            </w:r>
          </w:p>
        </w:tc>
        <w:tc>
          <w:tcPr>
            <w:tcW w:w="5044" w:type="dxa"/>
          </w:tcPr>
          <w:p w14:paraId="3AE8AFB8" w14:textId="77777777" w:rsidR="008D11B2" w:rsidRPr="000F14D4" w:rsidRDefault="008D11B2" w:rsidP="000618B0">
            <w:pPr>
              <w:rPr>
                <w:rFonts w:cstheme="minorHAnsi"/>
              </w:rPr>
            </w:pPr>
            <w:r w:rsidRPr="000F14D4">
              <w:rPr>
                <w:rFonts w:cstheme="minorHAnsi"/>
              </w:rPr>
              <w:t>Children don’t follow hygiene rules</w:t>
            </w:r>
          </w:p>
        </w:tc>
        <w:tc>
          <w:tcPr>
            <w:tcW w:w="3909" w:type="dxa"/>
            <w:vAlign w:val="center"/>
          </w:tcPr>
          <w:p w14:paraId="0BA9F74B" w14:textId="77777777" w:rsidR="008D11B2" w:rsidRPr="000F14D4" w:rsidRDefault="008D11B2" w:rsidP="008D11B2">
            <w:pPr>
              <w:pStyle w:val="ListParagraph"/>
              <w:numPr>
                <w:ilvl w:val="0"/>
                <w:numId w:val="5"/>
              </w:numPr>
              <w:ind w:left="373"/>
              <w:rPr>
                <w:rFonts w:cstheme="minorHAnsi"/>
              </w:rPr>
            </w:pPr>
            <w:r w:rsidRPr="000F14D4">
              <w:rPr>
                <w:rFonts w:cstheme="minorHAnsi"/>
              </w:rPr>
              <w:t xml:space="preserve">Schools have regular and repeating notices/training/ assemblies (in small group) using technology where possible for staff (one pre-recorded video to be used when needed?), children and parents on expectations for hand washing, tissues, coughing, hand gel, not sharing equipment </w:t>
            </w:r>
          </w:p>
          <w:p w14:paraId="1280BCBC" w14:textId="77777777" w:rsidR="00B044F9" w:rsidRPr="000F14D4" w:rsidRDefault="00B044F9" w:rsidP="008D11B2">
            <w:pPr>
              <w:pStyle w:val="ListParagraph"/>
              <w:numPr>
                <w:ilvl w:val="0"/>
                <w:numId w:val="5"/>
              </w:numPr>
              <w:ind w:left="373"/>
              <w:rPr>
                <w:rFonts w:cstheme="minorHAnsi"/>
              </w:rPr>
            </w:pPr>
            <w:r w:rsidRPr="000F14D4">
              <w:rPr>
                <w:rFonts w:cstheme="minorHAnsi"/>
              </w:rPr>
              <w:t>Clear signage to remind</w:t>
            </w:r>
          </w:p>
          <w:p w14:paraId="6FD52C85" w14:textId="77777777" w:rsidR="00B044F9" w:rsidRPr="000F14D4" w:rsidRDefault="00B044F9" w:rsidP="008D11B2">
            <w:pPr>
              <w:pStyle w:val="ListParagraph"/>
              <w:numPr>
                <w:ilvl w:val="0"/>
                <w:numId w:val="5"/>
              </w:numPr>
              <w:ind w:left="373"/>
              <w:rPr>
                <w:rFonts w:cstheme="minorHAnsi"/>
              </w:rPr>
            </w:pPr>
            <w:r w:rsidRPr="000F14D4">
              <w:rPr>
                <w:rFonts w:cstheme="minorHAnsi"/>
              </w:rPr>
              <w:t>Standing order in daily registrations</w:t>
            </w:r>
          </w:p>
        </w:tc>
        <w:tc>
          <w:tcPr>
            <w:tcW w:w="1675" w:type="dxa"/>
          </w:tcPr>
          <w:p w14:paraId="6019DB4E" w14:textId="77777777" w:rsidR="008D11B2" w:rsidRPr="000F14D4" w:rsidRDefault="00B044F9" w:rsidP="008D11B2">
            <w:pPr>
              <w:rPr>
                <w:rFonts w:cstheme="minorHAnsi"/>
              </w:rPr>
            </w:pPr>
            <w:r w:rsidRPr="000F14D4">
              <w:rPr>
                <w:rFonts w:cstheme="minorHAnsi"/>
              </w:rPr>
              <w:t>AH/AN/</w:t>
            </w:r>
            <w:proofErr w:type="spellStart"/>
            <w:r w:rsidRPr="000F14D4">
              <w:rPr>
                <w:rFonts w:cstheme="minorHAnsi"/>
              </w:rPr>
              <w:t>HoYs</w:t>
            </w:r>
            <w:proofErr w:type="spellEnd"/>
          </w:p>
        </w:tc>
        <w:tc>
          <w:tcPr>
            <w:tcW w:w="2792" w:type="dxa"/>
          </w:tcPr>
          <w:p w14:paraId="5AFF3C3D" w14:textId="77777777" w:rsidR="008D11B2" w:rsidRPr="000F14D4" w:rsidRDefault="00B044F9" w:rsidP="008D11B2">
            <w:pPr>
              <w:rPr>
                <w:rFonts w:cstheme="minorHAnsi"/>
              </w:rPr>
            </w:pPr>
            <w:r w:rsidRPr="000F14D4">
              <w:rPr>
                <w:rFonts w:cstheme="minorHAnsi"/>
              </w:rPr>
              <w:t xml:space="preserve">From </w:t>
            </w:r>
            <w:r w:rsidR="00A9280C">
              <w:rPr>
                <w:rFonts w:cstheme="minorHAnsi"/>
              </w:rPr>
              <w:t>3</w:t>
            </w:r>
            <w:r w:rsidR="00A9280C" w:rsidRPr="00A9280C">
              <w:rPr>
                <w:rFonts w:cstheme="minorHAnsi"/>
                <w:vertAlign w:val="superscript"/>
              </w:rPr>
              <w:t>rd</w:t>
            </w:r>
            <w:r w:rsidR="00A9280C">
              <w:rPr>
                <w:rFonts w:cstheme="minorHAnsi"/>
              </w:rPr>
              <w:t xml:space="preserve"> </w:t>
            </w:r>
            <w:r w:rsidRPr="000F14D4">
              <w:rPr>
                <w:rFonts w:cstheme="minorHAnsi"/>
              </w:rPr>
              <w:t>September</w:t>
            </w:r>
          </w:p>
        </w:tc>
      </w:tr>
      <w:tr w:rsidR="008234A1" w:rsidRPr="000F14D4" w14:paraId="0DCA411D" w14:textId="77777777" w:rsidTr="4EB9FC54">
        <w:tc>
          <w:tcPr>
            <w:tcW w:w="540" w:type="dxa"/>
          </w:tcPr>
          <w:p w14:paraId="60021F09" w14:textId="77777777" w:rsidR="00E022D6" w:rsidRPr="000F14D4" w:rsidRDefault="00583A6D" w:rsidP="008D11B2">
            <w:pPr>
              <w:jc w:val="center"/>
              <w:rPr>
                <w:rFonts w:cstheme="minorHAnsi"/>
              </w:rPr>
            </w:pPr>
            <w:r w:rsidRPr="000F14D4">
              <w:rPr>
                <w:rFonts w:cstheme="minorHAnsi"/>
              </w:rPr>
              <w:t>4</w:t>
            </w:r>
          </w:p>
        </w:tc>
        <w:tc>
          <w:tcPr>
            <w:tcW w:w="5044" w:type="dxa"/>
          </w:tcPr>
          <w:p w14:paraId="4C6D8060" w14:textId="77777777" w:rsidR="00E022D6" w:rsidRPr="000F14D4" w:rsidRDefault="00E022D6" w:rsidP="000618B0">
            <w:pPr>
              <w:rPr>
                <w:rFonts w:cstheme="minorHAnsi"/>
              </w:rPr>
            </w:pPr>
            <w:r w:rsidRPr="000F14D4">
              <w:rPr>
                <w:rFonts w:eastAsia="Calibri" w:cstheme="minorHAnsi"/>
                <w:lang w:val="en"/>
              </w:rPr>
              <w:t>Unable to safely use play equipment</w:t>
            </w:r>
          </w:p>
        </w:tc>
        <w:tc>
          <w:tcPr>
            <w:tcW w:w="3909" w:type="dxa"/>
            <w:vAlign w:val="center"/>
          </w:tcPr>
          <w:p w14:paraId="1FE2B021" w14:textId="77777777" w:rsidR="00E022D6" w:rsidRPr="000F14D4" w:rsidRDefault="00B044F9" w:rsidP="4EB9FC54">
            <w:pPr>
              <w:pStyle w:val="ListParagraph"/>
              <w:numPr>
                <w:ilvl w:val="0"/>
                <w:numId w:val="5"/>
              </w:numPr>
              <w:ind w:left="373"/>
            </w:pPr>
            <w:r w:rsidRPr="000F14D4">
              <w:t>We have no play equipment</w:t>
            </w:r>
          </w:p>
        </w:tc>
        <w:tc>
          <w:tcPr>
            <w:tcW w:w="1675" w:type="dxa"/>
          </w:tcPr>
          <w:p w14:paraId="568B9FE1" w14:textId="77777777" w:rsidR="00E022D6" w:rsidRPr="000F14D4" w:rsidRDefault="00E022D6" w:rsidP="008D11B2">
            <w:pPr>
              <w:rPr>
                <w:rFonts w:cstheme="minorHAnsi"/>
              </w:rPr>
            </w:pPr>
          </w:p>
        </w:tc>
        <w:tc>
          <w:tcPr>
            <w:tcW w:w="2792" w:type="dxa"/>
          </w:tcPr>
          <w:p w14:paraId="458155ED" w14:textId="77777777" w:rsidR="00E022D6" w:rsidRPr="000F14D4" w:rsidRDefault="00E022D6" w:rsidP="008D11B2">
            <w:pPr>
              <w:rPr>
                <w:rFonts w:cstheme="minorHAnsi"/>
              </w:rPr>
            </w:pPr>
          </w:p>
        </w:tc>
      </w:tr>
      <w:tr w:rsidR="008234A1" w:rsidRPr="000F14D4" w14:paraId="734CE17F" w14:textId="77777777" w:rsidTr="4EB9FC54">
        <w:tc>
          <w:tcPr>
            <w:tcW w:w="540" w:type="dxa"/>
          </w:tcPr>
          <w:p w14:paraId="2330AB1C" w14:textId="77777777" w:rsidR="00FE507D" w:rsidRPr="000F14D4" w:rsidRDefault="00583A6D" w:rsidP="008D11B2">
            <w:pPr>
              <w:jc w:val="center"/>
              <w:rPr>
                <w:rFonts w:cstheme="minorHAnsi"/>
              </w:rPr>
            </w:pPr>
            <w:r w:rsidRPr="000F14D4">
              <w:rPr>
                <w:rFonts w:cstheme="minorHAnsi"/>
              </w:rPr>
              <w:t>5</w:t>
            </w:r>
          </w:p>
        </w:tc>
        <w:tc>
          <w:tcPr>
            <w:tcW w:w="5044" w:type="dxa"/>
          </w:tcPr>
          <w:p w14:paraId="1D212625" w14:textId="77777777" w:rsidR="00FE507D" w:rsidRPr="000F14D4" w:rsidRDefault="00FE507D" w:rsidP="000618B0">
            <w:pPr>
              <w:rPr>
                <w:rFonts w:eastAsia="Calibri" w:cstheme="minorHAnsi"/>
                <w:lang w:val="en"/>
              </w:rPr>
            </w:pPr>
            <w:r w:rsidRPr="000F14D4">
              <w:rPr>
                <w:rFonts w:eastAsia="Calibri" w:cstheme="minorHAnsi"/>
                <w:lang w:val="en"/>
              </w:rPr>
              <w:t>Children require additional support to follow these measures</w:t>
            </w:r>
          </w:p>
          <w:p w14:paraId="1BC10C2C" w14:textId="77777777" w:rsidR="00FE507D" w:rsidRPr="000F14D4" w:rsidRDefault="00FE507D" w:rsidP="000618B0">
            <w:pPr>
              <w:rPr>
                <w:rFonts w:eastAsia="Calibri" w:cstheme="minorHAnsi"/>
                <w:lang w:val="en"/>
              </w:rPr>
            </w:pPr>
          </w:p>
        </w:tc>
        <w:tc>
          <w:tcPr>
            <w:tcW w:w="3909" w:type="dxa"/>
            <w:vAlign w:val="center"/>
          </w:tcPr>
          <w:p w14:paraId="57FCA656" w14:textId="77777777" w:rsidR="00FE507D" w:rsidRPr="000F14D4" w:rsidRDefault="00CF2641" w:rsidP="008D11B2">
            <w:pPr>
              <w:pStyle w:val="ListParagraph"/>
              <w:numPr>
                <w:ilvl w:val="0"/>
                <w:numId w:val="5"/>
              </w:numPr>
              <w:ind w:left="373"/>
              <w:rPr>
                <w:rFonts w:cstheme="minorHAnsi"/>
              </w:rPr>
            </w:pPr>
            <w:r w:rsidRPr="000F14D4">
              <w:rPr>
                <w:rFonts w:cstheme="minorHAnsi"/>
              </w:rPr>
              <w:t>Work with parents by phone</w:t>
            </w:r>
          </w:p>
          <w:p w14:paraId="12860D7B" w14:textId="77777777" w:rsidR="00CF2641" w:rsidRPr="000F14D4" w:rsidRDefault="00CF2641" w:rsidP="00CF2641">
            <w:pPr>
              <w:pStyle w:val="ListParagraph"/>
              <w:numPr>
                <w:ilvl w:val="0"/>
                <w:numId w:val="5"/>
              </w:numPr>
              <w:ind w:left="373"/>
              <w:rPr>
                <w:rFonts w:cstheme="minorHAnsi"/>
              </w:rPr>
            </w:pPr>
            <w:r w:rsidRPr="000F14D4">
              <w:rPr>
                <w:rFonts w:cstheme="minorHAnsi"/>
              </w:rPr>
              <w:t>Use of technology to model (video)</w:t>
            </w:r>
          </w:p>
        </w:tc>
        <w:tc>
          <w:tcPr>
            <w:tcW w:w="1675" w:type="dxa"/>
          </w:tcPr>
          <w:p w14:paraId="3BBFF22A" w14:textId="77777777" w:rsidR="00FE507D" w:rsidRPr="000F14D4" w:rsidRDefault="00B044F9" w:rsidP="008D11B2">
            <w:pPr>
              <w:rPr>
                <w:rFonts w:cstheme="minorHAnsi"/>
              </w:rPr>
            </w:pPr>
            <w:proofErr w:type="spellStart"/>
            <w:r w:rsidRPr="000F14D4">
              <w:rPr>
                <w:rFonts w:cstheme="minorHAnsi"/>
              </w:rPr>
              <w:t>HoYs</w:t>
            </w:r>
            <w:proofErr w:type="spellEnd"/>
            <w:r w:rsidRPr="000F14D4">
              <w:rPr>
                <w:rFonts w:cstheme="minorHAnsi"/>
              </w:rPr>
              <w:t>/IOs/SEND</w:t>
            </w:r>
          </w:p>
        </w:tc>
        <w:tc>
          <w:tcPr>
            <w:tcW w:w="2792" w:type="dxa"/>
          </w:tcPr>
          <w:p w14:paraId="4DB9FDDD" w14:textId="77777777" w:rsidR="00FE507D" w:rsidRPr="000F14D4" w:rsidRDefault="00B044F9" w:rsidP="008D11B2">
            <w:pPr>
              <w:rPr>
                <w:rFonts w:cstheme="minorHAnsi"/>
              </w:rPr>
            </w:pPr>
            <w:r w:rsidRPr="000F14D4">
              <w:rPr>
                <w:rFonts w:cstheme="minorHAnsi"/>
              </w:rPr>
              <w:t>As required</w:t>
            </w:r>
          </w:p>
        </w:tc>
      </w:tr>
      <w:tr w:rsidR="008234A1" w:rsidRPr="000F14D4" w14:paraId="430DECAD" w14:textId="77777777" w:rsidTr="4EB9FC54">
        <w:tc>
          <w:tcPr>
            <w:tcW w:w="540" w:type="dxa"/>
          </w:tcPr>
          <w:p w14:paraId="6773B9A6" w14:textId="77777777" w:rsidR="00DA6F1B" w:rsidRPr="000F14D4" w:rsidRDefault="00583A6D" w:rsidP="00DA6F1B">
            <w:pPr>
              <w:jc w:val="center"/>
              <w:rPr>
                <w:rFonts w:cstheme="minorHAnsi"/>
              </w:rPr>
            </w:pPr>
            <w:r w:rsidRPr="000F14D4">
              <w:rPr>
                <w:rFonts w:cstheme="minorHAnsi"/>
              </w:rPr>
              <w:t>6</w:t>
            </w:r>
          </w:p>
        </w:tc>
        <w:tc>
          <w:tcPr>
            <w:tcW w:w="5044" w:type="dxa"/>
          </w:tcPr>
          <w:p w14:paraId="5DA60087" w14:textId="77777777" w:rsidR="00DA6F1B" w:rsidRPr="000F14D4" w:rsidRDefault="00E81808" w:rsidP="4EB9FC54">
            <w:pPr>
              <w:rPr>
                <w:rFonts w:eastAsia="Calibri"/>
                <w:lang w:val="en"/>
              </w:rPr>
            </w:pPr>
            <w:r w:rsidRPr="000F14D4">
              <w:rPr>
                <w:rFonts w:eastAsia="Arial"/>
              </w:rPr>
              <w:t>Effect of insufficient transition activities during the summer term</w:t>
            </w:r>
          </w:p>
        </w:tc>
        <w:tc>
          <w:tcPr>
            <w:tcW w:w="3909" w:type="dxa"/>
          </w:tcPr>
          <w:p w14:paraId="446F121C" w14:textId="77777777" w:rsidR="00DA6F1B" w:rsidRPr="000F14D4" w:rsidRDefault="00B044F9" w:rsidP="00B044F9">
            <w:pPr>
              <w:pStyle w:val="ListParagraph"/>
              <w:numPr>
                <w:ilvl w:val="0"/>
                <w:numId w:val="7"/>
              </w:numPr>
              <w:ind w:left="403" w:hanging="425"/>
              <w:rPr>
                <w:rFonts w:eastAsia="Arial" w:cstheme="minorHAnsi"/>
              </w:rPr>
            </w:pPr>
            <w:r w:rsidRPr="000F14D4">
              <w:t>S</w:t>
            </w:r>
            <w:r w:rsidR="00DA6F1B" w:rsidRPr="000F14D4">
              <w:t>taggered start</w:t>
            </w:r>
            <w:r w:rsidR="00E81808" w:rsidRPr="000F14D4">
              <w:t>s</w:t>
            </w:r>
            <w:r w:rsidR="00DA6F1B" w:rsidRPr="000F14D4">
              <w:t xml:space="preserve"> when schools re-open</w:t>
            </w:r>
            <w:r w:rsidRPr="000F14D4">
              <w:t>:</w:t>
            </w:r>
          </w:p>
          <w:p w14:paraId="7416988E" w14:textId="77777777" w:rsidR="00B044F9" w:rsidRPr="000F14D4" w:rsidRDefault="00B044F9" w:rsidP="00B044F9">
            <w:pPr>
              <w:pStyle w:val="ListParagraph"/>
              <w:numPr>
                <w:ilvl w:val="0"/>
                <w:numId w:val="7"/>
              </w:numPr>
              <w:ind w:left="403" w:hanging="425"/>
              <w:rPr>
                <w:rFonts w:eastAsia="Arial" w:cstheme="minorHAnsi"/>
              </w:rPr>
            </w:pPr>
            <w:r w:rsidRPr="000F14D4">
              <w:rPr>
                <w:rFonts w:eastAsia="Arial" w:cstheme="minorHAnsi"/>
              </w:rPr>
              <w:t>1</w:t>
            </w:r>
            <w:r w:rsidRPr="000F14D4">
              <w:rPr>
                <w:rFonts w:eastAsia="Arial" w:cstheme="minorHAnsi"/>
                <w:vertAlign w:val="superscript"/>
              </w:rPr>
              <w:t>st</w:t>
            </w:r>
            <w:r w:rsidRPr="000F14D4">
              <w:rPr>
                <w:rFonts w:eastAsia="Arial" w:cstheme="minorHAnsi"/>
              </w:rPr>
              <w:t xml:space="preserve"> day – Y7, Y12, Y13</w:t>
            </w:r>
          </w:p>
          <w:p w14:paraId="21E77E5E" w14:textId="77777777" w:rsidR="00B044F9" w:rsidRPr="000F14D4" w:rsidRDefault="00B044F9" w:rsidP="00B044F9">
            <w:pPr>
              <w:pStyle w:val="ListParagraph"/>
              <w:numPr>
                <w:ilvl w:val="0"/>
                <w:numId w:val="7"/>
              </w:numPr>
              <w:ind w:left="403" w:hanging="425"/>
              <w:rPr>
                <w:rFonts w:eastAsia="Arial" w:cstheme="minorHAnsi"/>
              </w:rPr>
            </w:pPr>
            <w:r w:rsidRPr="000F14D4">
              <w:rPr>
                <w:rFonts w:eastAsia="Arial" w:cstheme="minorHAnsi"/>
              </w:rPr>
              <w:t>2</w:t>
            </w:r>
            <w:r w:rsidRPr="000F14D4">
              <w:rPr>
                <w:rFonts w:eastAsia="Arial" w:cstheme="minorHAnsi"/>
                <w:vertAlign w:val="superscript"/>
              </w:rPr>
              <w:t>nd</w:t>
            </w:r>
            <w:r w:rsidRPr="000F14D4">
              <w:rPr>
                <w:rFonts w:eastAsia="Arial" w:cstheme="minorHAnsi"/>
              </w:rPr>
              <w:t xml:space="preserve"> day – Y8, Y10</w:t>
            </w:r>
          </w:p>
          <w:p w14:paraId="48E79C83" w14:textId="77777777" w:rsidR="00B044F9" w:rsidRPr="000F14D4" w:rsidRDefault="00B044F9" w:rsidP="00B044F9">
            <w:pPr>
              <w:pStyle w:val="ListParagraph"/>
              <w:numPr>
                <w:ilvl w:val="0"/>
                <w:numId w:val="7"/>
              </w:numPr>
              <w:ind w:left="403" w:hanging="425"/>
              <w:rPr>
                <w:rFonts w:eastAsia="Arial" w:cstheme="minorHAnsi"/>
              </w:rPr>
            </w:pPr>
            <w:r w:rsidRPr="000F14D4">
              <w:rPr>
                <w:rFonts w:eastAsia="Arial" w:cstheme="minorHAnsi"/>
              </w:rPr>
              <w:t>3</w:t>
            </w:r>
            <w:r w:rsidRPr="000F14D4">
              <w:rPr>
                <w:rFonts w:eastAsia="Arial" w:cstheme="minorHAnsi"/>
                <w:vertAlign w:val="superscript"/>
              </w:rPr>
              <w:t>rd</w:t>
            </w:r>
            <w:r w:rsidRPr="000F14D4">
              <w:rPr>
                <w:rFonts w:eastAsia="Arial" w:cstheme="minorHAnsi"/>
              </w:rPr>
              <w:t xml:space="preserve"> day – Y9, Y11</w:t>
            </w:r>
          </w:p>
        </w:tc>
        <w:tc>
          <w:tcPr>
            <w:tcW w:w="1675" w:type="dxa"/>
          </w:tcPr>
          <w:p w14:paraId="786C288D" w14:textId="77777777" w:rsidR="00DA6F1B" w:rsidRPr="000F14D4" w:rsidRDefault="00B044F9" w:rsidP="00DA6F1B">
            <w:pPr>
              <w:rPr>
                <w:rFonts w:cstheme="minorHAnsi"/>
              </w:rPr>
            </w:pPr>
            <w:r w:rsidRPr="000F14D4">
              <w:rPr>
                <w:rFonts w:cstheme="minorHAnsi"/>
              </w:rPr>
              <w:t>AH</w:t>
            </w:r>
          </w:p>
        </w:tc>
        <w:tc>
          <w:tcPr>
            <w:tcW w:w="2792" w:type="dxa"/>
          </w:tcPr>
          <w:p w14:paraId="685C96B1" w14:textId="77777777" w:rsidR="00DA6F1B" w:rsidRPr="000F14D4" w:rsidRDefault="00B044F9" w:rsidP="00DA6F1B">
            <w:pPr>
              <w:rPr>
                <w:rFonts w:cstheme="minorHAnsi"/>
              </w:rPr>
            </w:pPr>
            <w:r w:rsidRPr="000F14D4">
              <w:rPr>
                <w:rFonts w:cstheme="minorHAnsi"/>
              </w:rPr>
              <w:t xml:space="preserve">Communicated to parents and adjusted on website </w:t>
            </w:r>
            <w:r w:rsidR="00A9280C">
              <w:rPr>
                <w:rFonts w:cstheme="minorHAnsi"/>
              </w:rPr>
              <w:t xml:space="preserve">in </w:t>
            </w:r>
            <w:r w:rsidRPr="000F14D4">
              <w:rPr>
                <w:rFonts w:cstheme="minorHAnsi"/>
              </w:rPr>
              <w:t>June</w:t>
            </w:r>
          </w:p>
        </w:tc>
      </w:tr>
      <w:tr w:rsidR="00EB132A" w:rsidRPr="000F14D4" w14:paraId="5D7906CB" w14:textId="77777777" w:rsidTr="002F4D19">
        <w:trPr>
          <w:trHeight w:val="1124"/>
        </w:trPr>
        <w:tc>
          <w:tcPr>
            <w:tcW w:w="540" w:type="dxa"/>
          </w:tcPr>
          <w:p w14:paraId="083D83AA" w14:textId="77777777" w:rsidR="00EB132A" w:rsidRPr="000F14D4" w:rsidRDefault="00EB132A" w:rsidP="00EB132A">
            <w:pPr>
              <w:jc w:val="center"/>
              <w:rPr>
                <w:rFonts w:cstheme="minorHAnsi"/>
              </w:rPr>
            </w:pPr>
            <w:r w:rsidRPr="000F14D4">
              <w:rPr>
                <w:rFonts w:cstheme="minorHAnsi"/>
              </w:rPr>
              <w:t>7</w:t>
            </w:r>
          </w:p>
        </w:tc>
        <w:tc>
          <w:tcPr>
            <w:tcW w:w="5044" w:type="dxa"/>
          </w:tcPr>
          <w:p w14:paraId="3AF0C9EE" w14:textId="77777777" w:rsidR="00EB132A" w:rsidRPr="000F14D4" w:rsidRDefault="00EB132A" w:rsidP="00EB132A">
            <w:pPr>
              <w:rPr>
                <w:rFonts w:eastAsia="Arial" w:cstheme="minorHAnsi"/>
              </w:rPr>
            </w:pPr>
            <w:r w:rsidRPr="000F14D4">
              <w:rPr>
                <w:rFonts w:eastAsia="Arial" w:cstheme="minorHAnsi"/>
              </w:rPr>
              <w:t>Behaviours for learning takes time to establish and are challenged by some pupils</w:t>
            </w:r>
          </w:p>
        </w:tc>
        <w:tc>
          <w:tcPr>
            <w:tcW w:w="3909" w:type="dxa"/>
          </w:tcPr>
          <w:p w14:paraId="427F79A4" w14:textId="77777777" w:rsidR="00EB132A" w:rsidRPr="000F14D4" w:rsidRDefault="00EB132A" w:rsidP="00B044F9">
            <w:pPr>
              <w:pStyle w:val="ListParagraph"/>
              <w:numPr>
                <w:ilvl w:val="0"/>
                <w:numId w:val="7"/>
              </w:numPr>
              <w:ind w:left="403" w:hanging="425"/>
              <w:rPr>
                <w:rFonts w:eastAsia="Arial" w:cstheme="minorHAnsi"/>
              </w:rPr>
            </w:pPr>
            <w:r w:rsidRPr="000F14D4">
              <w:t>Refresh Behaviour Policy</w:t>
            </w:r>
          </w:p>
          <w:p w14:paraId="2F6A5BAD" w14:textId="77777777" w:rsidR="00EB132A" w:rsidRPr="000F14D4" w:rsidRDefault="00EB132A" w:rsidP="00B044F9">
            <w:pPr>
              <w:pStyle w:val="ListParagraph"/>
              <w:numPr>
                <w:ilvl w:val="0"/>
                <w:numId w:val="7"/>
              </w:numPr>
              <w:ind w:left="403" w:hanging="425"/>
              <w:rPr>
                <w:rFonts w:eastAsia="Arial" w:cstheme="minorHAnsi"/>
              </w:rPr>
            </w:pPr>
            <w:r w:rsidRPr="000F14D4">
              <w:t xml:space="preserve">Run a whole-school project for children and teachers to ‘re-connect’ </w:t>
            </w:r>
          </w:p>
          <w:p w14:paraId="1E4BC02F" w14:textId="77777777" w:rsidR="00EB132A" w:rsidRPr="000F14D4" w:rsidRDefault="00EB132A" w:rsidP="00B044F9">
            <w:pPr>
              <w:pStyle w:val="ListParagraph"/>
              <w:numPr>
                <w:ilvl w:val="0"/>
                <w:numId w:val="7"/>
              </w:numPr>
              <w:ind w:left="403" w:hanging="425"/>
              <w:rPr>
                <w:rFonts w:eastAsia="Arial" w:cstheme="minorHAnsi"/>
              </w:rPr>
            </w:pPr>
            <w:r w:rsidRPr="000F14D4">
              <w:t>Adjust class compositions, if necessary, for September, to create a better balance</w:t>
            </w:r>
          </w:p>
          <w:p w14:paraId="5B1897B9" w14:textId="77777777" w:rsidR="00EB132A" w:rsidRPr="000F14D4" w:rsidRDefault="00EB132A" w:rsidP="00B044F9">
            <w:pPr>
              <w:pStyle w:val="ListParagraph"/>
              <w:numPr>
                <w:ilvl w:val="0"/>
                <w:numId w:val="7"/>
              </w:numPr>
              <w:ind w:left="403" w:hanging="425"/>
              <w:rPr>
                <w:rFonts w:eastAsia="Arial" w:cstheme="minorHAnsi"/>
              </w:rPr>
            </w:pPr>
            <w:r w:rsidRPr="000F14D4">
              <w:rPr>
                <w:rFonts w:eastAsia="Arial" w:cstheme="minorHAnsi"/>
              </w:rPr>
              <w:t>Use virtual assemblies to re-establish the school’s rules/codes etc.</w:t>
            </w:r>
          </w:p>
          <w:p w14:paraId="59818D71" w14:textId="77777777" w:rsidR="00EB132A" w:rsidRPr="000F14D4" w:rsidRDefault="00EB132A" w:rsidP="00B044F9">
            <w:pPr>
              <w:pStyle w:val="ListParagraph"/>
              <w:numPr>
                <w:ilvl w:val="0"/>
                <w:numId w:val="7"/>
              </w:numPr>
              <w:ind w:left="403" w:hanging="425"/>
              <w:rPr>
                <w:rFonts w:eastAsia="Arial" w:cstheme="minorHAnsi"/>
              </w:rPr>
            </w:pPr>
            <w:r w:rsidRPr="000F14D4">
              <w:rPr>
                <w:rFonts w:eastAsia="Arial" w:cstheme="minorHAnsi"/>
              </w:rPr>
              <w:t>Re-establish expectations and the principles of learning that the school has already in place</w:t>
            </w:r>
          </w:p>
        </w:tc>
        <w:tc>
          <w:tcPr>
            <w:tcW w:w="1675" w:type="dxa"/>
          </w:tcPr>
          <w:p w14:paraId="5A1BFDD8" w14:textId="77777777" w:rsidR="00EB132A" w:rsidRPr="000F14D4" w:rsidRDefault="00EB132A" w:rsidP="00EB132A">
            <w:pPr>
              <w:rPr>
                <w:rFonts w:cstheme="minorHAnsi"/>
              </w:rPr>
            </w:pPr>
            <w:r w:rsidRPr="000F14D4">
              <w:rPr>
                <w:rFonts w:cstheme="minorHAnsi"/>
              </w:rPr>
              <w:t>JP/KG</w:t>
            </w:r>
          </w:p>
        </w:tc>
        <w:tc>
          <w:tcPr>
            <w:tcW w:w="2792" w:type="dxa"/>
          </w:tcPr>
          <w:p w14:paraId="7EE6207B" w14:textId="77777777" w:rsidR="00EB132A" w:rsidRPr="000F14D4" w:rsidRDefault="00EB132A" w:rsidP="00EB132A">
            <w:pPr>
              <w:rPr>
                <w:rFonts w:cstheme="minorHAnsi"/>
              </w:rPr>
            </w:pPr>
            <w:r w:rsidRPr="000F14D4">
              <w:rPr>
                <w:rFonts w:cstheme="minorHAnsi"/>
              </w:rPr>
              <w:t>From 5</w:t>
            </w:r>
            <w:r w:rsidRPr="000F14D4">
              <w:rPr>
                <w:rFonts w:cstheme="minorHAnsi"/>
                <w:vertAlign w:val="superscript"/>
              </w:rPr>
              <w:t>th</w:t>
            </w:r>
            <w:r w:rsidRPr="000F14D4">
              <w:rPr>
                <w:rFonts w:cstheme="minorHAnsi"/>
              </w:rPr>
              <w:t xml:space="preserve"> June onwards</w:t>
            </w:r>
          </w:p>
        </w:tc>
      </w:tr>
      <w:tr w:rsidR="00EB132A" w:rsidRPr="000F14D4" w14:paraId="7A8F65F9" w14:textId="77777777" w:rsidTr="4EB9FC54">
        <w:tc>
          <w:tcPr>
            <w:tcW w:w="540" w:type="dxa"/>
          </w:tcPr>
          <w:p w14:paraId="07067A2F" w14:textId="77777777" w:rsidR="00EB132A" w:rsidRPr="000F14D4" w:rsidRDefault="00EB132A" w:rsidP="00EB132A">
            <w:pPr>
              <w:jc w:val="center"/>
              <w:rPr>
                <w:rFonts w:cstheme="minorHAnsi"/>
              </w:rPr>
            </w:pPr>
            <w:r w:rsidRPr="000F14D4">
              <w:rPr>
                <w:rFonts w:cstheme="minorHAnsi"/>
              </w:rPr>
              <w:t>8</w:t>
            </w:r>
          </w:p>
        </w:tc>
        <w:tc>
          <w:tcPr>
            <w:tcW w:w="5044" w:type="dxa"/>
          </w:tcPr>
          <w:p w14:paraId="1E8A07C9" w14:textId="77777777" w:rsidR="00EB132A" w:rsidRPr="000F14D4" w:rsidRDefault="00EB132A" w:rsidP="00EB132A">
            <w:pPr>
              <w:rPr>
                <w:rFonts w:eastAsia="Arial" w:cstheme="minorHAnsi"/>
              </w:rPr>
            </w:pPr>
            <w:r w:rsidRPr="000F14D4">
              <w:rPr>
                <w:rFonts w:eastAsia="Arial" w:cstheme="minorHAnsi"/>
              </w:rPr>
              <w:t>Attendance is poor</w:t>
            </w:r>
          </w:p>
        </w:tc>
        <w:tc>
          <w:tcPr>
            <w:tcW w:w="3909" w:type="dxa"/>
          </w:tcPr>
          <w:p w14:paraId="30597207" w14:textId="77777777" w:rsidR="00EB132A" w:rsidRPr="000F14D4" w:rsidRDefault="00EB132A" w:rsidP="00B044F9">
            <w:pPr>
              <w:pStyle w:val="ListParagraph"/>
              <w:numPr>
                <w:ilvl w:val="0"/>
                <w:numId w:val="7"/>
              </w:numPr>
              <w:ind w:left="403" w:hanging="419"/>
              <w:rPr>
                <w:rFonts w:eastAsia="Arial" w:cstheme="minorHAnsi"/>
              </w:rPr>
            </w:pPr>
            <w:r w:rsidRPr="000F14D4">
              <w:rPr>
                <w:rFonts w:eastAsia="Arial" w:cstheme="minorHAnsi"/>
              </w:rPr>
              <w:t xml:space="preserve">Remind and work with parents/ carers to quickly re-establish good attendance habits especially. PAs </w:t>
            </w:r>
          </w:p>
          <w:p w14:paraId="72783F5F" w14:textId="77777777" w:rsidR="00EB132A" w:rsidRPr="000F14D4" w:rsidRDefault="00EB132A" w:rsidP="00B044F9">
            <w:pPr>
              <w:pStyle w:val="ListParagraph"/>
              <w:numPr>
                <w:ilvl w:val="0"/>
                <w:numId w:val="7"/>
              </w:numPr>
              <w:ind w:left="403" w:hanging="419"/>
              <w:rPr>
                <w:rFonts w:eastAsia="Arial" w:cstheme="minorHAnsi"/>
              </w:rPr>
            </w:pPr>
            <w:r w:rsidRPr="000F14D4">
              <w:rPr>
                <w:rFonts w:eastAsia="Arial" w:cstheme="minorHAnsi"/>
              </w:rPr>
              <w:t>Inform parents/ carers that the school has been deep cleaned to reduce fears of C-19 infection</w:t>
            </w:r>
          </w:p>
          <w:p w14:paraId="0A240EA2" w14:textId="77777777" w:rsidR="00EB132A" w:rsidRPr="000F14D4" w:rsidRDefault="00EB132A" w:rsidP="00B044F9">
            <w:pPr>
              <w:pStyle w:val="ListParagraph"/>
              <w:numPr>
                <w:ilvl w:val="0"/>
                <w:numId w:val="7"/>
              </w:numPr>
              <w:ind w:left="403" w:hanging="419"/>
              <w:rPr>
                <w:rFonts w:eastAsia="Arial" w:cstheme="minorHAnsi"/>
              </w:rPr>
            </w:pPr>
            <w:r w:rsidRPr="000F14D4">
              <w:rPr>
                <w:rFonts w:eastAsia="Arial" w:cstheme="minorHAnsi"/>
              </w:rPr>
              <w:t>Make phone contact with students most likely to resist prior to school reopening</w:t>
            </w:r>
          </w:p>
          <w:p w14:paraId="24521EB7" w14:textId="77777777" w:rsidR="00EB132A" w:rsidRPr="000F14D4" w:rsidRDefault="00EB132A" w:rsidP="00B044F9">
            <w:pPr>
              <w:pStyle w:val="ListParagraph"/>
              <w:numPr>
                <w:ilvl w:val="0"/>
                <w:numId w:val="7"/>
              </w:numPr>
              <w:ind w:left="403" w:hanging="419"/>
              <w:rPr>
                <w:rFonts w:eastAsia="Arial" w:cstheme="minorHAnsi"/>
              </w:rPr>
            </w:pPr>
            <w:r w:rsidRPr="000F14D4">
              <w:rPr>
                <w:rFonts w:eastAsia="Arial" w:cstheme="minorHAnsi"/>
              </w:rPr>
              <w:t>Contact parents of children who don’t attend as per usual</w:t>
            </w:r>
          </w:p>
        </w:tc>
        <w:tc>
          <w:tcPr>
            <w:tcW w:w="1675" w:type="dxa"/>
          </w:tcPr>
          <w:p w14:paraId="7D711F5A" w14:textId="77777777" w:rsidR="00EB132A" w:rsidRPr="000F14D4" w:rsidRDefault="00EB132A" w:rsidP="00EB132A">
            <w:pPr>
              <w:rPr>
                <w:rFonts w:cstheme="minorHAnsi"/>
              </w:rPr>
            </w:pPr>
            <w:r w:rsidRPr="000F14D4">
              <w:rPr>
                <w:rFonts w:cstheme="minorHAnsi"/>
              </w:rPr>
              <w:t>Year team/</w:t>
            </w:r>
          </w:p>
          <w:p w14:paraId="77CCCDD5" w14:textId="77777777" w:rsidR="00EB132A" w:rsidRPr="000F14D4" w:rsidRDefault="00EB132A" w:rsidP="00EB132A">
            <w:pPr>
              <w:jc w:val="center"/>
              <w:rPr>
                <w:rFonts w:cstheme="minorHAnsi"/>
              </w:rPr>
            </w:pPr>
            <w:r w:rsidRPr="000F14D4">
              <w:rPr>
                <w:rFonts w:cstheme="minorHAnsi"/>
              </w:rPr>
              <w:t>attendance team</w:t>
            </w:r>
          </w:p>
        </w:tc>
        <w:tc>
          <w:tcPr>
            <w:tcW w:w="2792" w:type="dxa"/>
          </w:tcPr>
          <w:p w14:paraId="07015440" w14:textId="77777777" w:rsidR="00EB132A" w:rsidRPr="000F14D4" w:rsidRDefault="00EB132A" w:rsidP="00EB132A">
            <w:pPr>
              <w:rPr>
                <w:rFonts w:cstheme="minorHAnsi"/>
              </w:rPr>
            </w:pPr>
            <w:r w:rsidRPr="000F14D4">
              <w:rPr>
                <w:rFonts w:cstheme="minorHAnsi"/>
              </w:rPr>
              <w:t>From 1</w:t>
            </w:r>
            <w:r w:rsidRPr="000F14D4">
              <w:rPr>
                <w:rFonts w:cstheme="minorHAnsi"/>
                <w:vertAlign w:val="superscript"/>
              </w:rPr>
              <w:t>st</w:t>
            </w:r>
            <w:r w:rsidRPr="000F14D4">
              <w:rPr>
                <w:rFonts w:cstheme="minorHAnsi"/>
              </w:rPr>
              <w:t xml:space="preserve"> June</w:t>
            </w:r>
          </w:p>
          <w:p w14:paraId="5909D611" w14:textId="77777777" w:rsidR="00EB132A" w:rsidRPr="000F14D4" w:rsidRDefault="00EB132A" w:rsidP="00EB132A">
            <w:pPr>
              <w:rPr>
                <w:rFonts w:cstheme="minorHAnsi"/>
              </w:rPr>
            </w:pPr>
          </w:p>
          <w:p w14:paraId="69663A91" w14:textId="77777777" w:rsidR="00EB132A" w:rsidRPr="000F14D4" w:rsidRDefault="00EB132A" w:rsidP="00EB132A">
            <w:pPr>
              <w:rPr>
                <w:rFonts w:cstheme="minorHAnsi"/>
              </w:rPr>
            </w:pPr>
          </w:p>
          <w:p w14:paraId="11E1B833" w14:textId="77777777" w:rsidR="00EB132A" w:rsidRPr="000F14D4" w:rsidRDefault="00EB132A" w:rsidP="00EB132A">
            <w:pPr>
              <w:rPr>
                <w:rFonts w:cstheme="minorHAnsi"/>
              </w:rPr>
            </w:pPr>
          </w:p>
          <w:p w14:paraId="1B64491B" w14:textId="77777777" w:rsidR="00EB132A" w:rsidRPr="000F14D4" w:rsidRDefault="00EB132A" w:rsidP="00EB132A">
            <w:pPr>
              <w:rPr>
                <w:rFonts w:cstheme="minorHAnsi"/>
              </w:rPr>
            </w:pPr>
          </w:p>
          <w:p w14:paraId="71555CB5" w14:textId="77777777" w:rsidR="00EB132A" w:rsidRPr="000F14D4" w:rsidRDefault="00EB132A" w:rsidP="00EB132A">
            <w:pPr>
              <w:rPr>
                <w:rFonts w:cstheme="minorHAnsi"/>
              </w:rPr>
            </w:pPr>
          </w:p>
          <w:p w14:paraId="72D28C07" w14:textId="77777777" w:rsidR="00EB132A" w:rsidRPr="000F14D4" w:rsidRDefault="00EB132A" w:rsidP="00EB132A">
            <w:pPr>
              <w:rPr>
                <w:rFonts w:cstheme="minorHAnsi"/>
              </w:rPr>
            </w:pPr>
          </w:p>
          <w:p w14:paraId="1252E78D" w14:textId="77777777" w:rsidR="00EB132A" w:rsidRPr="000F14D4" w:rsidRDefault="00EB132A" w:rsidP="00EB132A">
            <w:pPr>
              <w:rPr>
                <w:rFonts w:cstheme="minorHAnsi"/>
              </w:rPr>
            </w:pPr>
          </w:p>
          <w:p w14:paraId="1189BB35" w14:textId="77777777" w:rsidR="00EB132A" w:rsidRPr="000F14D4" w:rsidRDefault="00EB132A" w:rsidP="00EB132A">
            <w:pPr>
              <w:rPr>
                <w:rFonts w:cstheme="minorHAnsi"/>
              </w:rPr>
            </w:pPr>
          </w:p>
          <w:p w14:paraId="6BDF8F75" w14:textId="77777777" w:rsidR="00EB132A" w:rsidRPr="000F14D4" w:rsidRDefault="00EB132A" w:rsidP="00EB132A">
            <w:pPr>
              <w:rPr>
                <w:rFonts w:cstheme="minorHAnsi"/>
              </w:rPr>
            </w:pPr>
            <w:r w:rsidRPr="000F14D4">
              <w:rPr>
                <w:rFonts w:cstheme="minorHAnsi"/>
              </w:rPr>
              <w:t>Fro</w:t>
            </w:r>
            <w:r w:rsidR="00A9280C">
              <w:rPr>
                <w:rFonts w:cstheme="minorHAnsi"/>
              </w:rPr>
              <w:t>m</w:t>
            </w:r>
            <w:r w:rsidRPr="000F14D4">
              <w:rPr>
                <w:rFonts w:cstheme="minorHAnsi"/>
              </w:rPr>
              <w:t xml:space="preserve"> 8</w:t>
            </w:r>
            <w:r w:rsidRPr="000F14D4">
              <w:rPr>
                <w:rFonts w:cstheme="minorHAnsi"/>
                <w:vertAlign w:val="superscript"/>
              </w:rPr>
              <w:t>th</w:t>
            </w:r>
            <w:r w:rsidRPr="000F14D4">
              <w:rPr>
                <w:rFonts w:cstheme="minorHAnsi"/>
              </w:rPr>
              <w:t xml:space="preserve"> June</w:t>
            </w:r>
          </w:p>
        </w:tc>
      </w:tr>
      <w:tr w:rsidR="00EB132A" w:rsidRPr="000F14D4" w14:paraId="05243D56" w14:textId="77777777" w:rsidTr="4EB9FC54">
        <w:tc>
          <w:tcPr>
            <w:tcW w:w="540" w:type="dxa"/>
          </w:tcPr>
          <w:p w14:paraId="6A480601" w14:textId="77777777" w:rsidR="00EB132A" w:rsidRPr="000F14D4" w:rsidRDefault="00EB132A" w:rsidP="00EB132A">
            <w:pPr>
              <w:jc w:val="center"/>
              <w:rPr>
                <w:rFonts w:cstheme="minorHAnsi"/>
              </w:rPr>
            </w:pPr>
            <w:r w:rsidRPr="000F14D4">
              <w:rPr>
                <w:rFonts w:cstheme="minorHAnsi"/>
              </w:rPr>
              <w:t>9</w:t>
            </w:r>
          </w:p>
        </w:tc>
        <w:tc>
          <w:tcPr>
            <w:tcW w:w="5044" w:type="dxa"/>
          </w:tcPr>
          <w:p w14:paraId="681B3AA3" w14:textId="77777777" w:rsidR="00EB132A" w:rsidRPr="000F14D4" w:rsidRDefault="00EB132A" w:rsidP="00EB132A">
            <w:pPr>
              <w:rPr>
                <w:rFonts w:eastAsia="Arial" w:cstheme="minorHAnsi"/>
              </w:rPr>
            </w:pPr>
            <w:r w:rsidRPr="000F14D4">
              <w:rPr>
                <w:rFonts w:eastAsia="Arial" w:cstheme="minorHAnsi"/>
              </w:rPr>
              <w:t>Returning to an unfamiliar setting causes anxiety for pupils</w:t>
            </w:r>
          </w:p>
        </w:tc>
        <w:tc>
          <w:tcPr>
            <w:tcW w:w="3909" w:type="dxa"/>
          </w:tcPr>
          <w:p w14:paraId="77A57D17" w14:textId="77777777" w:rsidR="00EB132A" w:rsidRPr="000F14D4" w:rsidRDefault="00EB132A" w:rsidP="00EB132A">
            <w:pPr>
              <w:pStyle w:val="ListParagraph"/>
              <w:numPr>
                <w:ilvl w:val="0"/>
                <w:numId w:val="7"/>
              </w:numPr>
              <w:ind w:left="538" w:hanging="538"/>
              <w:rPr>
                <w:rFonts w:eastAsia="Arial" w:cstheme="minorHAnsi"/>
              </w:rPr>
            </w:pPr>
            <w:r w:rsidRPr="000F14D4">
              <w:rPr>
                <w:rFonts w:eastAsia="Arial" w:cstheme="minorHAnsi"/>
              </w:rPr>
              <w:t>Organise picnics to reintroduce students in small groups to the school</w:t>
            </w:r>
          </w:p>
          <w:p w14:paraId="22BCE18E" w14:textId="77777777" w:rsidR="00EB132A" w:rsidRPr="000F14D4" w:rsidRDefault="00EB132A" w:rsidP="00EB132A">
            <w:pPr>
              <w:pStyle w:val="ListParagraph"/>
              <w:numPr>
                <w:ilvl w:val="0"/>
                <w:numId w:val="7"/>
              </w:numPr>
              <w:ind w:left="538" w:hanging="538"/>
              <w:rPr>
                <w:rFonts w:eastAsia="Arial" w:cstheme="minorHAnsi"/>
              </w:rPr>
            </w:pPr>
            <w:proofErr w:type="gramStart"/>
            <w:r w:rsidRPr="000F14D4">
              <w:rPr>
                <w:rFonts w:eastAsia="Arial" w:cstheme="minorHAnsi"/>
              </w:rPr>
              <w:t>Make contact with</w:t>
            </w:r>
            <w:proofErr w:type="gramEnd"/>
            <w:r w:rsidRPr="000F14D4">
              <w:rPr>
                <w:rFonts w:eastAsia="Arial" w:cstheme="minorHAnsi"/>
              </w:rPr>
              <w:t xml:space="preserve"> vulnerable children to discuss</w:t>
            </w:r>
          </w:p>
        </w:tc>
        <w:tc>
          <w:tcPr>
            <w:tcW w:w="1675" w:type="dxa"/>
          </w:tcPr>
          <w:p w14:paraId="4325C45A" w14:textId="77777777" w:rsidR="00EB132A" w:rsidRPr="000F14D4" w:rsidRDefault="00EB132A" w:rsidP="00EB132A">
            <w:pPr>
              <w:rPr>
                <w:rFonts w:cstheme="minorHAnsi"/>
              </w:rPr>
            </w:pPr>
            <w:r w:rsidRPr="000F14D4">
              <w:rPr>
                <w:rFonts w:cstheme="minorHAnsi"/>
              </w:rPr>
              <w:t>IOs</w:t>
            </w:r>
          </w:p>
          <w:p w14:paraId="1AEA7A47" w14:textId="77777777" w:rsidR="00EB132A" w:rsidRPr="000F14D4" w:rsidRDefault="00EB132A" w:rsidP="00EB132A">
            <w:pPr>
              <w:rPr>
                <w:rFonts w:cstheme="minorHAnsi"/>
              </w:rPr>
            </w:pPr>
          </w:p>
          <w:p w14:paraId="3061B782" w14:textId="77777777" w:rsidR="00EB132A" w:rsidRPr="000F14D4" w:rsidRDefault="00EB132A" w:rsidP="00EB132A">
            <w:pPr>
              <w:rPr>
                <w:rFonts w:cstheme="minorHAnsi"/>
              </w:rPr>
            </w:pPr>
          </w:p>
          <w:p w14:paraId="2FC9B52B" w14:textId="77777777" w:rsidR="00EB132A" w:rsidRPr="000F14D4" w:rsidRDefault="00EB132A" w:rsidP="00EB132A">
            <w:pPr>
              <w:rPr>
                <w:rFonts w:cstheme="minorHAnsi"/>
              </w:rPr>
            </w:pPr>
            <w:r w:rsidRPr="000F14D4">
              <w:rPr>
                <w:rFonts w:cstheme="minorHAnsi"/>
              </w:rPr>
              <w:t>IOs</w:t>
            </w:r>
          </w:p>
        </w:tc>
        <w:tc>
          <w:tcPr>
            <w:tcW w:w="2792" w:type="dxa"/>
          </w:tcPr>
          <w:p w14:paraId="6837FC46" w14:textId="77777777" w:rsidR="00EB132A" w:rsidRPr="000F14D4" w:rsidRDefault="00EB132A" w:rsidP="00EB132A">
            <w:pPr>
              <w:rPr>
                <w:rFonts w:cstheme="minorHAnsi"/>
              </w:rPr>
            </w:pPr>
            <w:r w:rsidRPr="000F14D4">
              <w:rPr>
                <w:rFonts w:cstheme="minorHAnsi"/>
              </w:rPr>
              <w:t>June/July</w:t>
            </w:r>
          </w:p>
          <w:p w14:paraId="46D5F879" w14:textId="77777777" w:rsidR="00EB132A" w:rsidRPr="000F14D4" w:rsidRDefault="00EB132A" w:rsidP="00EB132A">
            <w:pPr>
              <w:rPr>
                <w:rFonts w:cstheme="minorHAnsi"/>
              </w:rPr>
            </w:pPr>
          </w:p>
          <w:p w14:paraId="19AA1B24" w14:textId="77777777" w:rsidR="00EB132A" w:rsidRPr="000F14D4" w:rsidRDefault="00EB132A" w:rsidP="00EB132A">
            <w:pPr>
              <w:rPr>
                <w:rFonts w:cstheme="minorHAnsi"/>
              </w:rPr>
            </w:pPr>
          </w:p>
          <w:p w14:paraId="2DDFFE1C" w14:textId="77777777" w:rsidR="00EB132A" w:rsidRPr="000F14D4" w:rsidRDefault="00EB132A" w:rsidP="00EB132A">
            <w:pPr>
              <w:rPr>
                <w:rFonts w:cstheme="minorHAnsi"/>
              </w:rPr>
            </w:pPr>
            <w:r w:rsidRPr="000F14D4">
              <w:rPr>
                <w:rFonts w:cstheme="minorHAnsi"/>
              </w:rPr>
              <w:t>June/July</w:t>
            </w:r>
          </w:p>
        </w:tc>
      </w:tr>
      <w:tr w:rsidR="00EB132A" w:rsidRPr="000F14D4" w14:paraId="0C2A5686" w14:textId="77777777" w:rsidTr="4EB9FC54">
        <w:tc>
          <w:tcPr>
            <w:tcW w:w="540" w:type="dxa"/>
          </w:tcPr>
          <w:p w14:paraId="5A51B274" w14:textId="77777777" w:rsidR="00EB132A" w:rsidRPr="000F14D4" w:rsidRDefault="00EB132A" w:rsidP="00EB132A">
            <w:pPr>
              <w:jc w:val="center"/>
              <w:rPr>
                <w:rFonts w:cstheme="minorHAnsi"/>
              </w:rPr>
            </w:pPr>
            <w:r w:rsidRPr="000F14D4">
              <w:rPr>
                <w:rFonts w:cstheme="minorHAnsi"/>
              </w:rPr>
              <w:t>10</w:t>
            </w:r>
          </w:p>
        </w:tc>
        <w:tc>
          <w:tcPr>
            <w:tcW w:w="5044" w:type="dxa"/>
          </w:tcPr>
          <w:p w14:paraId="0B37FE69" w14:textId="77777777" w:rsidR="00EB132A" w:rsidRPr="000F14D4" w:rsidRDefault="00EB132A" w:rsidP="00EB132A">
            <w:pPr>
              <w:rPr>
                <w:rFonts w:eastAsia="Arial" w:cstheme="minorHAnsi"/>
              </w:rPr>
            </w:pPr>
            <w:r w:rsidRPr="000F14D4">
              <w:rPr>
                <w:rFonts w:eastAsia="Arial" w:cstheme="minorHAnsi"/>
              </w:rPr>
              <w:t>High risk pupils with challenging behaviour require restraint posing additional risk to themselves and staff</w:t>
            </w:r>
          </w:p>
        </w:tc>
        <w:tc>
          <w:tcPr>
            <w:tcW w:w="3909" w:type="dxa"/>
          </w:tcPr>
          <w:p w14:paraId="7E27B5B1" w14:textId="77777777" w:rsidR="00EB132A" w:rsidRPr="000F14D4" w:rsidRDefault="00EB132A" w:rsidP="00EB132A">
            <w:pPr>
              <w:pStyle w:val="ListParagraph"/>
              <w:numPr>
                <w:ilvl w:val="0"/>
                <w:numId w:val="7"/>
              </w:numPr>
              <w:ind w:left="538" w:hanging="538"/>
              <w:rPr>
                <w:rFonts w:eastAsia="Arial" w:cstheme="minorHAnsi"/>
              </w:rPr>
            </w:pPr>
            <w:r w:rsidRPr="000F14D4">
              <w:rPr>
                <w:rFonts w:eastAsia="Arial" w:cstheme="minorHAnsi"/>
              </w:rPr>
              <w:t>There are currently no pupils on roll who are identified as being at risk of restraint</w:t>
            </w:r>
          </w:p>
          <w:p w14:paraId="5472464E" w14:textId="77777777" w:rsidR="00EB132A" w:rsidRPr="000F14D4" w:rsidRDefault="00EB132A" w:rsidP="00EB132A">
            <w:pPr>
              <w:pStyle w:val="ListParagraph"/>
              <w:numPr>
                <w:ilvl w:val="0"/>
                <w:numId w:val="7"/>
              </w:numPr>
              <w:ind w:left="538" w:hanging="538"/>
              <w:rPr>
                <w:rFonts w:eastAsia="Arial" w:cstheme="minorHAnsi"/>
              </w:rPr>
            </w:pPr>
            <w:r w:rsidRPr="000F14D4">
              <w:rPr>
                <w:rFonts w:eastAsia="Arial" w:cstheme="minorHAnsi"/>
              </w:rPr>
              <w:t>Staff allocated according to relationships thereby reducing potential for risk</w:t>
            </w:r>
          </w:p>
          <w:p w14:paraId="3EFFF3AE" w14:textId="77777777" w:rsidR="00EB132A" w:rsidRPr="000F14D4" w:rsidRDefault="00EB132A" w:rsidP="00EB132A">
            <w:pPr>
              <w:pStyle w:val="ListParagraph"/>
              <w:numPr>
                <w:ilvl w:val="0"/>
                <w:numId w:val="7"/>
              </w:numPr>
              <w:ind w:left="538" w:hanging="538"/>
              <w:rPr>
                <w:rFonts w:eastAsia="Arial" w:cstheme="minorHAnsi"/>
              </w:rPr>
            </w:pPr>
            <w:r w:rsidRPr="000F14D4">
              <w:rPr>
                <w:rFonts w:eastAsia="Arial" w:cstheme="minorHAnsi"/>
              </w:rPr>
              <w:t>Clear expectations on need for social distancing – work with families and trust if pupil unable to comply</w:t>
            </w:r>
          </w:p>
        </w:tc>
        <w:tc>
          <w:tcPr>
            <w:tcW w:w="1675" w:type="dxa"/>
          </w:tcPr>
          <w:p w14:paraId="7C342FC7" w14:textId="77777777" w:rsidR="00EB132A" w:rsidRPr="000F14D4" w:rsidRDefault="00EB132A" w:rsidP="00EB132A">
            <w:pPr>
              <w:rPr>
                <w:rFonts w:cstheme="minorHAnsi"/>
              </w:rPr>
            </w:pPr>
          </w:p>
          <w:p w14:paraId="7919CFC3" w14:textId="77777777" w:rsidR="00EB132A" w:rsidRPr="000F14D4" w:rsidRDefault="00EB132A" w:rsidP="00EB132A">
            <w:pPr>
              <w:rPr>
                <w:rFonts w:cstheme="minorHAnsi"/>
              </w:rPr>
            </w:pPr>
          </w:p>
          <w:p w14:paraId="6E447063" w14:textId="77777777" w:rsidR="00EB132A" w:rsidRPr="000F14D4" w:rsidRDefault="00EB132A" w:rsidP="00EB132A">
            <w:pPr>
              <w:rPr>
                <w:rFonts w:cstheme="minorHAnsi"/>
              </w:rPr>
            </w:pPr>
          </w:p>
          <w:p w14:paraId="52986C3E" w14:textId="77777777" w:rsidR="00EB132A" w:rsidRPr="000F14D4" w:rsidRDefault="00EB132A" w:rsidP="00EB132A">
            <w:pPr>
              <w:rPr>
                <w:rFonts w:cstheme="minorHAnsi"/>
              </w:rPr>
            </w:pPr>
          </w:p>
          <w:p w14:paraId="3C7D5E1D" w14:textId="77777777" w:rsidR="00EB132A" w:rsidRPr="000F14D4" w:rsidRDefault="00EB132A" w:rsidP="00EB132A">
            <w:pPr>
              <w:rPr>
                <w:rFonts w:cstheme="minorHAnsi"/>
              </w:rPr>
            </w:pPr>
          </w:p>
          <w:p w14:paraId="30906557" w14:textId="77777777" w:rsidR="00EB132A" w:rsidRPr="000F14D4" w:rsidRDefault="00EB132A" w:rsidP="00EB132A">
            <w:pPr>
              <w:rPr>
                <w:rFonts w:cstheme="minorHAnsi"/>
              </w:rPr>
            </w:pPr>
            <w:r w:rsidRPr="000F14D4">
              <w:rPr>
                <w:rFonts w:cstheme="minorHAnsi"/>
              </w:rPr>
              <w:t>DF/JP</w:t>
            </w:r>
          </w:p>
          <w:p w14:paraId="2E8C762D" w14:textId="77777777" w:rsidR="00EB132A" w:rsidRPr="000F14D4" w:rsidRDefault="00EB132A" w:rsidP="00EB132A">
            <w:pPr>
              <w:rPr>
                <w:rFonts w:cstheme="minorHAnsi"/>
              </w:rPr>
            </w:pPr>
          </w:p>
          <w:p w14:paraId="5D9E5F55" w14:textId="77777777" w:rsidR="00EB132A" w:rsidRPr="000F14D4" w:rsidRDefault="00EB132A" w:rsidP="00EB132A">
            <w:pPr>
              <w:rPr>
                <w:rFonts w:cstheme="minorHAnsi"/>
              </w:rPr>
            </w:pPr>
          </w:p>
          <w:p w14:paraId="1FBC288E" w14:textId="77777777" w:rsidR="00EB132A" w:rsidRPr="000F14D4" w:rsidRDefault="00EB132A" w:rsidP="00EB132A">
            <w:pPr>
              <w:rPr>
                <w:rFonts w:cstheme="minorHAnsi"/>
              </w:rPr>
            </w:pPr>
            <w:r w:rsidRPr="000F14D4">
              <w:rPr>
                <w:rFonts w:cstheme="minorHAnsi"/>
              </w:rPr>
              <w:t xml:space="preserve">AH in letters, </w:t>
            </w:r>
            <w:proofErr w:type="spellStart"/>
            <w:r w:rsidRPr="000F14D4">
              <w:rPr>
                <w:rFonts w:cstheme="minorHAnsi"/>
              </w:rPr>
              <w:t>HoYs</w:t>
            </w:r>
            <w:proofErr w:type="spellEnd"/>
            <w:r w:rsidRPr="000F14D4">
              <w:rPr>
                <w:rFonts w:cstheme="minorHAnsi"/>
              </w:rPr>
              <w:t>, IOs as requited on a targeted basis</w:t>
            </w:r>
          </w:p>
        </w:tc>
        <w:tc>
          <w:tcPr>
            <w:tcW w:w="2792" w:type="dxa"/>
          </w:tcPr>
          <w:p w14:paraId="106C9FEA" w14:textId="77777777" w:rsidR="00EB132A" w:rsidRPr="000F14D4" w:rsidRDefault="00EB132A" w:rsidP="00EB132A">
            <w:pPr>
              <w:rPr>
                <w:rFonts w:cstheme="minorHAnsi"/>
              </w:rPr>
            </w:pPr>
          </w:p>
          <w:p w14:paraId="323F7CB2" w14:textId="77777777" w:rsidR="00EB132A" w:rsidRPr="000F14D4" w:rsidRDefault="00EB132A" w:rsidP="00EB132A">
            <w:pPr>
              <w:rPr>
                <w:rFonts w:cstheme="minorHAnsi"/>
              </w:rPr>
            </w:pPr>
          </w:p>
          <w:p w14:paraId="489F8457" w14:textId="77777777" w:rsidR="00EB132A" w:rsidRPr="000F14D4" w:rsidRDefault="00EB132A" w:rsidP="00EB132A">
            <w:pPr>
              <w:rPr>
                <w:rFonts w:cstheme="minorHAnsi"/>
              </w:rPr>
            </w:pPr>
          </w:p>
          <w:p w14:paraId="2AA4E8FB" w14:textId="77777777" w:rsidR="00EB132A" w:rsidRPr="000F14D4" w:rsidRDefault="00EB132A" w:rsidP="00EB132A">
            <w:pPr>
              <w:rPr>
                <w:rFonts w:cstheme="minorHAnsi"/>
              </w:rPr>
            </w:pPr>
          </w:p>
          <w:p w14:paraId="138AA3D4" w14:textId="77777777" w:rsidR="00EB132A" w:rsidRPr="000F14D4" w:rsidRDefault="00EB132A" w:rsidP="00EB132A">
            <w:pPr>
              <w:rPr>
                <w:rFonts w:cstheme="minorHAnsi"/>
              </w:rPr>
            </w:pPr>
          </w:p>
          <w:p w14:paraId="48BBA9CC" w14:textId="77777777" w:rsidR="00EB132A" w:rsidRPr="000F14D4" w:rsidRDefault="00EB132A" w:rsidP="00EB132A">
            <w:pPr>
              <w:rPr>
                <w:rFonts w:cstheme="minorHAnsi"/>
              </w:rPr>
            </w:pPr>
            <w:r w:rsidRPr="000F14D4">
              <w:rPr>
                <w:rFonts w:cstheme="minorHAnsi"/>
              </w:rPr>
              <w:t>As required</w:t>
            </w:r>
          </w:p>
          <w:p w14:paraId="626DD046" w14:textId="77777777" w:rsidR="00EB132A" w:rsidRPr="000F14D4" w:rsidRDefault="00EB132A" w:rsidP="00EB132A">
            <w:pPr>
              <w:rPr>
                <w:rFonts w:cstheme="minorHAnsi"/>
              </w:rPr>
            </w:pPr>
          </w:p>
          <w:p w14:paraId="29DBED1D" w14:textId="77777777" w:rsidR="00EB132A" w:rsidRPr="000F14D4" w:rsidRDefault="00EB132A" w:rsidP="00EB132A">
            <w:pPr>
              <w:rPr>
                <w:rFonts w:cstheme="minorHAnsi"/>
              </w:rPr>
            </w:pPr>
          </w:p>
          <w:p w14:paraId="752449A6" w14:textId="77777777" w:rsidR="00EB132A" w:rsidRPr="000F14D4" w:rsidRDefault="00EB132A" w:rsidP="00EB132A">
            <w:pPr>
              <w:rPr>
                <w:rFonts w:cstheme="minorHAnsi"/>
              </w:rPr>
            </w:pPr>
            <w:r w:rsidRPr="000F14D4">
              <w:rPr>
                <w:rFonts w:cstheme="minorHAnsi"/>
              </w:rPr>
              <w:t xml:space="preserve">Before </w:t>
            </w:r>
            <w:r w:rsidR="00A9280C">
              <w:rPr>
                <w:rFonts w:cstheme="minorHAnsi"/>
              </w:rPr>
              <w:t>3</w:t>
            </w:r>
            <w:r w:rsidR="00A9280C" w:rsidRPr="00A9280C">
              <w:rPr>
                <w:rFonts w:cstheme="minorHAnsi"/>
                <w:vertAlign w:val="superscript"/>
              </w:rPr>
              <w:t>rd</w:t>
            </w:r>
            <w:r w:rsidR="00A9280C">
              <w:rPr>
                <w:rFonts w:cstheme="minorHAnsi"/>
              </w:rPr>
              <w:t xml:space="preserve"> September</w:t>
            </w:r>
          </w:p>
        </w:tc>
      </w:tr>
      <w:tr w:rsidR="00EB132A" w:rsidRPr="000F14D4" w14:paraId="072AEF13" w14:textId="77777777" w:rsidTr="6FA31AFF">
        <w:tc>
          <w:tcPr>
            <w:tcW w:w="540" w:type="dxa"/>
          </w:tcPr>
          <w:p w14:paraId="4F4617D7" w14:textId="77777777" w:rsidR="00EB132A" w:rsidRPr="000F14D4" w:rsidRDefault="00EB132A" w:rsidP="00EB132A">
            <w:pPr>
              <w:jc w:val="center"/>
            </w:pPr>
            <w:r w:rsidRPr="000F14D4">
              <w:t>11</w:t>
            </w:r>
          </w:p>
        </w:tc>
        <w:tc>
          <w:tcPr>
            <w:tcW w:w="5044" w:type="dxa"/>
          </w:tcPr>
          <w:p w14:paraId="4F0D5FAE" w14:textId="77777777" w:rsidR="00EB132A" w:rsidRPr="000F14D4" w:rsidRDefault="00EB132A" w:rsidP="00EB132A">
            <w:pPr>
              <w:spacing w:line="259" w:lineRule="auto"/>
              <w:rPr>
                <w:rFonts w:eastAsia="Arial"/>
              </w:rPr>
            </w:pPr>
            <w:r w:rsidRPr="000F14D4">
              <w:rPr>
                <w:rFonts w:eastAsia="Arial"/>
              </w:rPr>
              <w:t>Higher than usual numbers of safeguarding disclosures</w:t>
            </w:r>
          </w:p>
        </w:tc>
        <w:tc>
          <w:tcPr>
            <w:tcW w:w="3909" w:type="dxa"/>
          </w:tcPr>
          <w:p w14:paraId="4F1C887A" w14:textId="77777777" w:rsidR="00EB132A" w:rsidRPr="000F14D4" w:rsidRDefault="00EB132A" w:rsidP="00EB132A">
            <w:pPr>
              <w:pStyle w:val="ListParagraph"/>
              <w:numPr>
                <w:ilvl w:val="0"/>
                <w:numId w:val="5"/>
              </w:numPr>
              <w:ind w:left="373"/>
              <w:rPr>
                <w:rFonts w:eastAsia="Arial" w:cstheme="minorHAnsi"/>
              </w:rPr>
            </w:pPr>
            <w:r w:rsidRPr="000F14D4">
              <w:rPr>
                <w:rFonts w:eastAsia="Arial" w:cstheme="minorHAnsi"/>
              </w:rPr>
              <w:t>Ensure all staff and any volunteers are equipped to receive disclosures and know who and how to pass them on/record them</w:t>
            </w:r>
          </w:p>
          <w:p w14:paraId="14AC8A3D" w14:textId="77777777" w:rsidR="00EB132A" w:rsidRPr="000F14D4" w:rsidRDefault="00EB132A" w:rsidP="00EB132A">
            <w:pPr>
              <w:pStyle w:val="ListParagraph"/>
              <w:numPr>
                <w:ilvl w:val="0"/>
                <w:numId w:val="5"/>
              </w:numPr>
              <w:ind w:left="373"/>
              <w:rPr>
                <w:rFonts w:eastAsia="Arial" w:cstheme="minorHAnsi"/>
              </w:rPr>
            </w:pPr>
            <w:r w:rsidRPr="00BF6F00">
              <w:rPr>
                <w:rFonts w:eastAsia="Times New Roman" w:cstheme="minorHAnsi"/>
                <w:lang w:val="en" w:eastAsia="en-GB"/>
              </w:rPr>
              <w:t>The trust has revised the recommended child protection policy to reflect the return of more pupils</w:t>
            </w:r>
          </w:p>
          <w:p w14:paraId="3A3FF870" w14:textId="77777777" w:rsidR="00EB132A" w:rsidRPr="000F14D4" w:rsidRDefault="00EB132A" w:rsidP="00EB132A">
            <w:pPr>
              <w:pStyle w:val="ListParagraph"/>
              <w:numPr>
                <w:ilvl w:val="0"/>
                <w:numId w:val="5"/>
              </w:numPr>
              <w:ind w:left="373"/>
              <w:rPr>
                <w:rFonts w:eastAsia="Arial" w:cstheme="minorHAnsi"/>
              </w:rPr>
            </w:pPr>
            <w:r w:rsidRPr="00BF6F00">
              <w:rPr>
                <w:rFonts w:eastAsia="Times New Roman" w:cstheme="minorHAnsi"/>
                <w:lang w:val="en" w:eastAsia="en-GB"/>
              </w:rPr>
              <w:t>Designated safeguarding leads (and deputies) will be provided with sufficient time, especially in the first few weeks of term, to help them provide support to staff and children regarding any new safeguarding and welfare concerns and the handling of referrals to children’s social care and other agencies where these are appropriate</w:t>
            </w:r>
          </w:p>
          <w:p w14:paraId="432AB5F5" w14:textId="77777777" w:rsidR="00EB132A" w:rsidRPr="000F14D4" w:rsidRDefault="00EB132A" w:rsidP="00EB132A">
            <w:pPr>
              <w:pStyle w:val="ListParagraph"/>
              <w:numPr>
                <w:ilvl w:val="0"/>
                <w:numId w:val="5"/>
              </w:numPr>
              <w:ind w:left="373"/>
              <w:rPr>
                <w:rFonts w:eastAsia="Arial" w:cstheme="minorHAnsi"/>
              </w:rPr>
            </w:pPr>
            <w:r w:rsidRPr="00BF6F00">
              <w:rPr>
                <w:rFonts w:eastAsia="Times New Roman" w:cstheme="minorHAnsi"/>
                <w:lang w:val="en" w:eastAsia="en-GB"/>
              </w:rPr>
              <w:t xml:space="preserve">Attention is paid to communication with school nurses </w:t>
            </w:r>
          </w:p>
          <w:p w14:paraId="5893469A" w14:textId="77777777" w:rsidR="00EB132A" w:rsidRPr="000F14D4" w:rsidRDefault="00EB132A" w:rsidP="00EB132A">
            <w:pPr>
              <w:rPr>
                <w:rFonts w:eastAsia="Arial" w:cstheme="minorHAnsi"/>
              </w:rPr>
            </w:pPr>
          </w:p>
        </w:tc>
        <w:tc>
          <w:tcPr>
            <w:tcW w:w="1675" w:type="dxa"/>
          </w:tcPr>
          <w:p w14:paraId="2508708B" w14:textId="77777777" w:rsidR="00EB132A" w:rsidRPr="000F14D4" w:rsidRDefault="00EB132A" w:rsidP="00EB132A">
            <w:r w:rsidRPr="000F14D4">
              <w:t>JP</w:t>
            </w:r>
          </w:p>
          <w:p w14:paraId="4FD23BDE" w14:textId="77777777" w:rsidR="00EB132A" w:rsidRPr="000F14D4" w:rsidRDefault="00EB132A" w:rsidP="00EB132A"/>
          <w:p w14:paraId="4F4F9667" w14:textId="77777777" w:rsidR="00EB132A" w:rsidRPr="000F14D4" w:rsidRDefault="00EB132A" w:rsidP="00EB132A"/>
          <w:p w14:paraId="3B49D6B1" w14:textId="77777777" w:rsidR="00EB132A" w:rsidRPr="000F14D4" w:rsidRDefault="00EB132A" w:rsidP="00EB132A"/>
          <w:p w14:paraId="1ABE2603" w14:textId="77777777" w:rsidR="00EB132A" w:rsidRPr="000F14D4" w:rsidRDefault="00EB132A" w:rsidP="00EB132A"/>
          <w:p w14:paraId="0BC4EF2D" w14:textId="77777777" w:rsidR="00EB132A" w:rsidRPr="000F14D4" w:rsidRDefault="00EB132A" w:rsidP="00EB132A"/>
          <w:p w14:paraId="1D1839A9" w14:textId="77777777" w:rsidR="00EB132A" w:rsidRPr="000F14D4" w:rsidRDefault="00EB132A" w:rsidP="00EB132A"/>
          <w:p w14:paraId="4568D798" w14:textId="77777777" w:rsidR="00EB132A" w:rsidRPr="000F14D4" w:rsidRDefault="00EB132A" w:rsidP="00EB132A"/>
          <w:p w14:paraId="6223BBD5" w14:textId="77777777" w:rsidR="00EB132A" w:rsidRPr="000F14D4" w:rsidRDefault="00EB132A" w:rsidP="00EB132A">
            <w:r w:rsidRPr="000F14D4">
              <w:t>AH</w:t>
            </w:r>
          </w:p>
          <w:p w14:paraId="0FE9BD83" w14:textId="77777777" w:rsidR="00EB132A" w:rsidRPr="000F14D4" w:rsidRDefault="00EB132A" w:rsidP="00EB132A"/>
          <w:p w14:paraId="151809FB" w14:textId="77777777" w:rsidR="00EB132A" w:rsidRPr="000F14D4" w:rsidRDefault="00EB132A" w:rsidP="00EB132A"/>
          <w:p w14:paraId="5643AF49" w14:textId="77777777" w:rsidR="00EB132A" w:rsidRPr="000F14D4" w:rsidRDefault="00EB132A" w:rsidP="00EB132A"/>
          <w:p w14:paraId="7DA859D5" w14:textId="77777777" w:rsidR="00EB132A" w:rsidRPr="000F14D4" w:rsidRDefault="00EB132A" w:rsidP="00EB132A"/>
          <w:p w14:paraId="3E8B4A2C" w14:textId="77777777" w:rsidR="00EB132A" w:rsidRPr="000F14D4" w:rsidRDefault="00EB132A" w:rsidP="00EB132A"/>
          <w:p w14:paraId="00A95553" w14:textId="77777777" w:rsidR="00EB132A" w:rsidRPr="000F14D4" w:rsidRDefault="00EB132A" w:rsidP="00EB132A"/>
          <w:p w14:paraId="7B3B14BC" w14:textId="77777777" w:rsidR="00EB132A" w:rsidRPr="000F14D4" w:rsidRDefault="00EB132A" w:rsidP="00EB132A"/>
          <w:p w14:paraId="24976A5C" w14:textId="77777777" w:rsidR="00EB132A" w:rsidRPr="000F14D4" w:rsidRDefault="00EB132A" w:rsidP="00EB132A"/>
          <w:p w14:paraId="5FD80664" w14:textId="77777777" w:rsidR="00EB132A" w:rsidRPr="000F14D4" w:rsidRDefault="00EB132A" w:rsidP="00EB132A"/>
          <w:p w14:paraId="7D7A024A" w14:textId="77777777" w:rsidR="00EB132A" w:rsidRPr="000F14D4" w:rsidRDefault="00EB132A" w:rsidP="00EB132A">
            <w:r w:rsidRPr="000F14D4">
              <w:t>JP</w:t>
            </w:r>
          </w:p>
        </w:tc>
        <w:tc>
          <w:tcPr>
            <w:tcW w:w="2792" w:type="dxa"/>
          </w:tcPr>
          <w:p w14:paraId="4CB6DA87" w14:textId="77777777" w:rsidR="00EB132A" w:rsidRPr="000F14D4" w:rsidRDefault="00EB132A" w:rsidP="00EB132A">
            <w:r w:rsidRPr="000F14D4">
              <w:t xml:space="preserve">PD days, </w:t>
            </w:r>
            <w:r w:rsidR="00A9280C">
              <w:t>from 1</w:t>
            </w:r>
            <w:r w:rsidR="00A9280C" w:rsidRPr="00A9280C">
              <w:rPr>
                <w:vertAlign w:val="superscript"/>
              </w:rPr>
              <w:t>st</w:t>
            </w:r>
            <w:r w:rsidR="00A9280C">
              <w:t xml:space="preserve"> September</w:t>
            </w:r>
          </w:p>
          <w:p w14:paraId="1DEA3A72" w14:textId="77777777" w:rsidR="00EB132A" w:rsidRPr="000F14D4" w:rsidRDefault="00EB132A" w:rsidP="00EB132A"/>
          <w:p w14:paraId="3DD0F33E" w14:textId="77777777" w:rsidR="00EB132A" w:rsidRPr="000F14D4" w:rsidRDefault="00EB132A" w:rsidP="00EB132A"/>
          <w:p w14:paraId="14106479" w14:textId="77777777" w:rsidR="00EB132A" w:rsidRPr="000F14D4" w:rsidRDefault="00EB132A" w:rsidP="00EB132A"/>
          <w:p w14:paraId="53EB2C5B" w14:textId="77777777" w:rsidR="00EB132A" w:rsidRPr="000F14D4" w:rsidRDefault="00EB132A" w:rsidP="00EB132A"/>
          <w:p w14:paraId="001173F5" w14:textId="77777777" w:rsidR="00EB132A" w:rsidRDefault="00EB132A" w:rsidP="00EB132A"/>
          <w:p w14:paraId="389A29C3" w14:textId="77777777" w:rsidR="00A9280C" w:rsidRPr="000F14D4" w:rsidRDefault="00A9280C" w:rsidP="00EB132A"/>
          <w:p w14:paraId="0D40FAAE" w14:textId="77777777" w:rsidR="00EB132A" w:rsidRPr="000F14D4" w:rsidRDefault="00EB132A" w:rsidP="00EB132A"/>
          <w:p w14:paraId="10DDA85A" w14:textId="77777777" w:rsidR="00EB132A" w:rsidRPr="000F14D4" w:rsidRDefault="00A9280C" w:rsidP="00EB132A">
            <w:r>
              <w:t>By 3</w:t>
            </w:r>
            <w:r w:rsidRPr="00A9280C">
              <w:rPr>
                <w:vertAlign w:val="superscript"/>
              </w:rPr>
              <w:t>rd</w:t>
            </w:r>
            <w:r>
              <w:t xml:space="preserve"> September</w:t>
            </w:r>
          </w:p>
          <w:p w14:paraId="22902E95" w14:textId="77777777" w:rsidR="00EB132A" w:rsidRPr="000F14D4" w:rsidRDefault="00EB132A" w:rsidP="00EB132A"/>
          <w:p w14:paraId="1057D237" w14:textId="77777777" w:rsidR="00EB132A" w:rsidRPr="000F14D4" w:rsidRDefault="00EB132A" w:rsidP="00EB132A"/>
          <w:p w14:paraId="1428316B" w14:textId="77777777" w:rsidR="00EB132A" w:rsidRPr="000F14D4" w:rsidRDefault="00EB132A" w:rsidP="00EB132A"/>
          <w:p w14:paraId="64FC9A81" w14:textId="77777777" w:rsidR="00EB132A" w:rsidRPr="000F14D4" w:rsidRDefault="00EB132A" w:rsidP="00EB132A"/>
          <w:p w14:paraId="49C02F63" w14:textId="77777777" w:rsidR="00EB132A" w:rsidRPr="000F14D4" w:rsidRDefault="00EB132A" w:rsidP="00EB132A"/>
          <w:p w14:paraId="6CE6D1B6" w14:textId="77777777" w:rsidR="00EB132A" w:rsidRPr="000F14D4" w:rsidRDefault="00EB132A" w:rsidP="00EB132A"/>
          <w:p w14:paraId="6E0830C5" w14:textId="77777777" w:rsidR="00EB132A" w:rsidRPr="000F14D4" w:rsidRDefault="00EB132A" w:rsidP="00EB132A"/>
          <w:p w14:paraId="4B43E6EF" w14:textId="77777777" w:rsidR="00EB132A" w:rsidRPr="000F14D4" w:rsidRDefault="00EB132A" w:rsidP="00EB132A"/>
          <w:p w14:paraId="06FF31EC" w14:textId="77777777" w:rsidR="00EB132A" w:rsidRPr="000F14D4" w:rsidRDefault="00EB132A" w:rsidP="00EB132A">
            <w:r w:rsidRPr="000F14D4">
              <w:t>As required</w:t>
            </w:r>
          </w:p>
        </w:tc>
      </w:tr>
      <w:tr w:rsidR="00EB132A" w:rsidRPr="000F14D4" w14:paraId="64D0ED67" w14:textId="77777777" w:rsidTr="5308A609">
        <w:tc>
          <w:tcPr>
            <w:tcW w:w="540" w:type="dxa"/>
          </w:tcPr>
          <w:p w14:paraId="15225232" w14:textId="77777777" w:rsidR="00EB132A" w:rsidRPr="000F14D4" w:rsidRDefault="00EB132A" w:rsidP="00EB132A">
            <w:pPr>
              <w:jc w:val="center"/>
            </w:pPr>
            <w:r w:rsidRPr="000F14D4">
              <w:t>12</w:t>
            </w:r>
          </w:p>
        </w:tc>
        <w:tc>
          <w:tcPr>
            <w:tcW w:w="5044" w:type="dxa"/>
          </w:tcPr>
          <w:p w14:paraId="60B7F4AB" w14:textId="77777777" w:rsidR="00EB132A" w:rsidRPr="000F14D4" w:rsidRDefault="00EB132A" w:rsidP="00EB132A">
            <w:pPr>
              <w:spacing w:line="259" w:lineRule="auto"/>
              <w:rPr>
                <w:rFonts w:eastAsia="Arial"/>
              </w:rPr>
            </w:pPr>
            <w:r w:rsidRPr="000F14D4">
              <w:rPr>
                <w:rFonts w:eastAsia="Arial"/>
              </w:rPr>
              <w:t>Pupils return having been traumatised by their experience of the COVID-19 restrictions</w:t>
            </w:r>
          </w:p>
        </w:tc>
        <w:tc>
          <w:tcPr>
            <w:tcW w:w="3909" w:type="dxa"/>
          </w:tcPr>
          <w:p w14:paraId="0C324048" w14:textId="77777777" w:rsidR="00EB132A" w:rsidRPr="000F14D4" w:rsidRDefault="00EB132A" w:rsidP="00EB132A">
            <w:pPr>
              <w:pStyle w:val="ListParagraph"/>
              <w:numPr>
                <w:ilvl w:val="0"/>
                <w:numId w:val="5"/>
              </w:numPr>
              <w:ind w:left="373"/>
              <w:rPr>
                <w:rFonts w:eastAsia="Arial" w:cstheme="minorHAnsi"/>
              </w:rPr>
            </w:pPr>
            <w:r w:rsidRPr="000F14D4">
              <w:rPr>
                <w:rFonts w:eastAsia="Arial" w:cstheme="minorHAnsi"/>
              </w:rPr>
              <w:t>Ensure staff are aware of sources of help and resources available</w:t>
            </w:r>
          </w:p>
          <w:p w14:paraId="7ED8BCCE" w14:textId="77777777" w:rsidR="00EB132A" w:rsidRPr="000F14D4" w:rsidRDefault="00EB132A" w:rsidP="00EB132A">
            <w:pPr>
              <w:pStyle w:val="ListParagraph"/>
              <w:numPr>
                <w:ilvl w:val="0"/>
                <w:numId w:val="5"/>
              </w:numPr>
              <w:ind w:left="373"/>
              <w:rPr>
                <w:rFonts w:eastAsia="Arial" w:cstheme="minorHAnsi"/>
              </w:rPr>
            </w:pPr>
            <w:r w:rsidRPr="000F14D4">
              <w:rPr>
                <w:rFonts w:eastAsia="Arial" w:cstheme="minorHAnsi"/>
              </w:rPr>
              <w:t>Trauma training on PD day</w:t>
            </w:r>
          </w:p>
        </w:tc>
        <w:tc>
          <w:tcPr>
            <w:tcW w:w="1675" w:type="dxa"/>
          </w:tcPr>
          <w:p w14:paraId="5BD022F2" w14:textId="77777777" w:rsidR="00EB132A" w:rsidRPr="000F14D4" w:rsidRDefault="00EB132A" w:rsidP="00EB132A">
            <w:r w:rsidRPr="000F14D4">
              <w:t>TBC</w:t>
            </w:r>
          </w:p>
        </w:tc>
        <w:tc>
          <w:tcPr>
            <w:tcW w:w="2792" w:type="dxa"/>
          </w:tcPr>
          <w:p w14:paraId="5AD97E58" w14:textId="77777777" w:rsidR="00EB132A" w:rsidRPr="000F14D4" w:rsidRDefault="00A9280C" w:rsidP="00EB132A">
            <w:r>
              <w:t>1</w:t>
            </w:r>
            <w:r w:rsidRPr="00A9280C">
              <w:rPr>
                <w:vertAlign w:val="superscript"/>
              </w:rPr>
              <w:t>st</w:t>
            </w:r>
            <w:r>
              <w:t xml:space="preserve"> September</w:t>
            </w:r>
          </w:p>
        </w:tc>
      </w:tr>
    </w:tbl>
    <w:p w14:paraId="3E3076CA" w14:textId="77777777" w:rsidR="00060CBD" w:rsidRPr="000F14D4" w:rsidRDefault="00060CBD" w:rsidP="4EB9FC54"/>
    <w:p w14:paraId="6449EC36" w14:textId="77777777" w:rsidR="4EB9FC54" w:rsidRPr="000F14D4" w:rsidRDefault="4EB9FC54" w:rsidP="4EB9FC54"/>
    <w:p w14:paraId="02F7C2BD" w14:textId="77777777" w:rsidR="4EB9FC54" w:rsidRPr="000F14D4" w:rsidRDefault="4EB9FC54" w:rsidP="4EB9FC54"/>
    <w:p w14:paraId="75F68E72" w14:textId="77777777" w:rsidR="005C6551" w:rsidRPr="000F14D4" w:rsidRDefault="005C6551" w:rsidP="005C6551">
      <w:pPr>
        <w:pStyle w:val="ListParagraph"/>
        <w:numPr>
          <w:ilvl w:val="0"/>
          <w:numId w:val="4"/>
        </w:numPr>
        <w:rPr>
          <w:rFonts w:cstheme="minorHAnsi"/>
          <w:b/>
          <w:bCs/>
          <w:u w:val="single"/>
        </w:rPr>
      </w:pPr>
      <w:r w:rsidRPr="000F14D4">
        <w:rPr>
          <w:rFonts w:cstheme="minorHAnsi"/>
          <w:b/>
          <w:bCs/>
          <w:u w:val="single"/>
        </w:rPr>
        <w:t>Vulnerable children (SEND/LAC)</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8234A1" w:rsidRPr="000F14D4" w14:paraId="384C2B67" w14:textId="77777777" w:rsidTr="4EB9FC54">
        <w:tc>
          <w:tcPr>
            <w:tcW w:w="540" w:type="dxa"/>
          </w:tcPr>
          <w:p w14:paraId="0EC397B1" w14:textId="77777777" w:rsidR="005C6551" w:rsidRPr="000F14D4" w:rsidRDefault="005C6551" w:rsidP="00B34035">
            <w:pPr>
              <w:rPr>
                <w:rFonts w:cstheme="minorHAnsi"/>
              </w:rPr>
            </w:pPr>
          </w:p>
        </w:tc>
        <w:tc>
          <w:tcPr>
            <w:tcW w:w="5044" w:type="dxa"/>
          </w:tcPr>
          <w:p w14:paraId="009F177A" w14:textId="77777777" w:rsidR="005C6551" w:rsidRPr="000F14D4" w:rsidRDefault="005C6551" w:rsidP="000618B0">
            <w:pPr>
              <w:rPr>
                <w:rFonts w:cstheme="minorHAnsi"/>
              </w:rPr>
            </w:pPr>
            <w:r w:rsidRPr="000F14D4">
              <w:rPr>
                <w:rFonts w:eastAsia="Arial" w:cstheme="minorHAnsi"/>
                <w:b/>
                <w:bCs/>
              </w:rPr>
              <w:t>Risk</w:t>
            </w:r>
          </w:p>
        </w:tc>
        <w:tc>
          <w:tcPr>
            <w:tcW w:w="3909" w:type="dxa"/>
          </w:tcPr>
          <w:p w14:paraId="7254634E" w14:textId="77777777" w:rsidR="005C6551" w:rsidRPr="000F14D4" w:rsidRDefault="005C6551" w:rsidP="00B34035">
            <w:pPr>
              <w:rPr>
                <w:rFonts w:cstheme="minorHAnsi"/>
              </w:rPr>
            </w:pPr>
            <w:r w:rsidRPr="000F14D4">
              <w:rPr>
                <w:rFonts w:eastAsia="Arial" w:cstheme="minorHAnsi"/>
                <w:b/>
                <w:bCs/>
              </w:rPr>
              <w:t>Countermeasure</w:t>
            </w:r>
          </w:p>
        </w:tc>
        <w:tc>
          <w:tcPr>
            <w:tcW w:w="1675" w:type="dxa"/>
          </w:tcPr>
          <w:p w14:paraId="2A72AC30" w14:textId="77777777" w:rsidR="005C6551" w:rsidRPr="000F14D4" w:rsidRDefault="005C6551" w:rsidP="00B34035">
            <w:pPr>
              <w:rPr>
                <w:rFonts w:cstheme="minorHAnsi"/>
              </w:rPr>
            </w:pPr>
            <w:r w:rsidRPr="000F14D4">
              <w:rPr>
                <w:rFonts w:eastAsia="Arial" w:cstheme="minorHAnsi"/>
                <w:b/>
                <w:bCs/>
              </w:rPr>
              <w:t xml:space="preserve">By whom? </w:t>
            </w:r>
          </w:p>
        </w:tc>
        <w:tc>
          <w:tcPr>
            <w:tcW w:w="2792" w:type="dxa"/>
          </w:tcPr>
          <w:p w14:paraId="0C446E67" w14:textId="77777777" w:rsidR="005C6551" w:rsidRPr="000F14D4" w:rsidRDefault="005C6551" w:rsidP="00B34035">
            <w:pPr>
              <w:rPr>
                <w:rFonts w:cstheme="minorHAnsi"/>
              </w:rPr>
            </w:pPr>
            <w:r w:rsidRPr="000F14D4">
              <w:rPr>
                <w:rFonts w:eastAsia="Arial" w:cstheme="minorHAnsi"/>
                <w:b/>
                <w:bCs/>
              </w:rPr>
              <w:t>By when?</w:t>
            </w:r>
          </w:p>
        </w:tc>
      </w:tr>
      <w:tr w:rsidR="008234A1" w:rsidRPr="000F14D4" w14:paraId="2B79ECC3" w14:textId="77777777" w:rsidTr="4EB9FC54">
        <w:tc>
          <w:tcPr>
            <w:tcW w:w="540" w:type="dxa"/>
          </w:tcPr>
          <w:p w14:paraId="5D29DAEB" w14:textId="77777777" w:rsidR="000857EC" w:rsidRPr="000F14D4" w:rsidRDefault="00583A6D" w:rsidP="000857EC">
            <w:pPr>
              <w:jc w:val="center"/>
              <w:rPr>
                <w:rFonts w:cstheme="minorHAnsi"/>
              </w:rPr>
            </w:pPr>
            <w:r w:rsidRPr="000F14D4">
              <w:rPr>
                <w:rFonts w:cstheme="minorHAnsi"/>
              </w:rPr>
              <w:t>1</w:t>
            </w:r>
          </w:p>
        </w:tc>
        <w:tc>
          <w:tcPr>
            <w:tcW w:w="5044" w:type="dxa"/>
          </w:tcPr>
          <w:p w14:paraId="29C054AC" w14:textId="77777777" w:rsidR="000857EC" w:rsidRPr="000F14D4" w:rsidRDefault="000857EC" w:rsidP="000618B0">
            <w:pPr>
              <w:rPr>
                <w:rFonts w:eastAsia="Arial" w:cstheme="minorHAnsi"/>
                <w:highlight w:val="green"/>
              </w:rPr>
            </w:pPr>
            <w:r w:rsidRPr="000F14D4">
              <w:rPr>
                <w:rFonts w:cstheme="minorHAnsi"/>
              </w:rPr>
              <w:t>Children with SEND do not have needs met</w:t>
            </w:r>
          </w:p>
        </w:tc>
        <w:tc>
          <w:tcPr>
            <w:tcW w:w="3909" w:type="dxa"/>
            <w:vAlign w:val="center"/>
          </w:tcPr>
          <w:p w14:paraId="527D0228" w14:textId="77777777" w:rsidR="000857EC" w:rsidRPr="000F14D4" w:rsidRDefault="00EB5D96" w:rsidP="00453CA0">
            <w:pPr>
              <w:pStyle w:val="ListParagraph"/>
              <w:numPr>
                <w:ilvl w:val="0"/>
                <w:numId w:val="26"/>
              </w:numPr>
              <w:spacing w:before="100" w:beforeAutospacing="1" w:after="100" w:afterAutospacing="1"/>
              <w:rPr>
                <w:rFonts w:eastAsia="Times New Roman" w:cstheme="minorHAnsi"/>
                <w:lang w:val="en" w:eastAsia="en-GB"/>
              </w:rPr>
            </w:pPr>
            <w:r w:rsidRPr="000F14D4">
              <w:rPr>
                <w:rFonts w:eastAsia="Times New Roman" w:cstheme="minorHAnsi"/>
                <w:lang w:val="en" w:eastAsia="en-GB"/>
              </w:rPr>
              <w:t>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tc>
        <w:tc>
          <w:tcPr>
            <w:tcW w:w="1675" w:type="dxa"/>
          </w:tcPr>
          <w:p w14:paraId="20C890CD" w14:textId="77777777" w:rsidR="000857EC" w:rsidRPr="000F14D4" w:rsidRDefault="00DE17C9" w:rsidP="000857EC">
            <w:pPr>
              <w:rPr>
                <w:rFonts w:cstheme="minorHAnsi"/>
              </w:rPr>
            </w:pPr>
            <w:r w:rsidRPr="000F14D4">
              <w:rPr>
                <w:rFonts w:cstheme="minorHAnsi"/>
              </w:rPr>
              <w:t>DF</w:t>
            </w:r>
          </w:p>
        </w:tc>
        <w:tc>
          <w:tcPr>
            <w:tcW w:w="2792" w:type="dxa"/>
          </w:tcPr>
          <w:p w14:paraId="4967BAE6" w14:textId="77777777" w:rsidR="000857EC" w:rsidRPr="000F14D4" w:rsidRDefault="00DE17C9" w:rsidP="000857EC">
            <w:pPr>
              <w:rPr>
                <w:rFonts w:cstheme="minorHAnsi"/>
              </w:rPr>
            </w:pPr>
            <w:r w:rsidRPr="000F14D4">
              <w:rPr>
                <w:rFonts w:cstheme="minorHAnsi"/>
              </w:rPr>
              <w:t>As soon as possible and until no longer required</w:t>
            </w:r>
          </w:p>
        </w:tc>
      </w:tr>
      <w:tr w:rsidR="000F14D4" w:rsidRPr="000F14D4" w14:paraId="3BFA7FBF" w14:textId="77777777" w:rsidTr="4EB9FC54">
        <w:tc>
          <w:tcPr>
            <w:tcW w:w="540" w:type="dxa"/>
          </w:tcPr>
          <w:p w14:paraId="7F7CBB32" w14:textId="77777777" w:rsidR="000857EC" w:rsidRPr="000F14D4" w:rsidRDefault="00583A6D" w:rsidP="000857EC">
            <w:pPr>
              <w:jc w:val="center"/>
              <w:rPr>
                <w:rFonts w:cstheme="minorHAnsi"/>
              </w:rPr>
            </w:pPr>
            <w:r w:rsidRPr="000F14D4">
              <w:rPr>
                <w:rFonts w:cstheme="minorHAnsi"/>
              </w:rPr>
              <w:t>2</w:t>
            </w:r>
          </w:p>
        </w:tc>
        <w:tc>
          <w:tcPr>
            <w:tcW w:w="5044" w:type="dxa"/>
          </w:tcPr>
          <w:p w14:paraId="6F265C81" w14:textId="77777777" w:rsidR="000857EC" w:rsidRPr="000F14D4" w:rsidRDefault="000857EC" w:rsidP="000618B0">
            <w:pPr>
              <w:rPr>
                <w:rFonts w:cstheme="minorHAnsi"/>
              </w:rPr>
            </w:pPr>
            <w:r w:rsidRPr="000F14D4">
              <w:rPr>
                <w:rFonts w:eastAsia="Arial" w:cstheme="minorHAnsi"/>
              </w:rPr>
              <w:t>Children have suffered trauma, both in existing challenging situations known to the school, or new situations previously unknown to the school</w:t>
            </w:r>
          </w:p>
        </w:tc>
        <w:tc>
          <w:tcPr>
            <w:tcW w:w="3909" w:type="dxa"/>
          </w:tcPr>
          <w:p w14:paraId="2DB7BE12" w14:textId="77777777" w:rsidR="00E81808" w:rsidRPr="000F14D4" w:rsidRDefault="00E81808" w:rsidP="00EB132A">
            <w:pPr>
              <w:pStyle w:val="ListParagraph"/>
              <w:numPr>
                <w:ilvl w:val="0"/>
                <w:numId w:val="3"/>
              </w:numPr>
              <w:rPr>
                <w:rFonts w:eastAsia="Arial" w:cstheme="minorHAnsi"/>
              </w:rPr>
            </w:pPr>
            <w:r w:rsidRPr="000F14D4">
              <w:rPr>
                <w:rFonts w:eastAsia="Arial" w:cstheme="minorHAnsi"/>
              </w:rPr>
              <w:t>Late August briefing of trauma session for use at September PD day</w:t>
            </w:r>
          </w:p>
          <w:p w14:paraId="7D038018" w14:textId="77777777" w:rsidR="00EB132A" w:rsidRPr="000F14D4" w:rsidRDefault="00EB132A" w:rsidP="00EB132A">
            <w:pPr>
              <w:pStyle w:val="ListParagraph"/>
              <w:numPr>
                <w:ilvl w:val="0"/>
                <w:numId w:val="3"/>
              </w:numPr>
              <w:rPr>
                <w:rFonts w:eastAsia="Arial" w:cstheme="minorHAnsi"/>
              </w:rPr>
            </w:pPr>
            <w:r w:rsidRPr="000F14D4">
              <w:rPr>
                <w:rFonts w:eastAsia="Arial" w:cstheme="minorHAnsi"/>
              </w:rPr>
              <w:t xml:space="preserve">Access resources provided by OM, Thrive, TISUK etc. </w:t>
            </w:r>
          </w:p>
          <w:p w14:paraId="0A560478" w14:textId="77777777" w:rsidR="00EB132A" w:rsidRPr="000F14D4" w:rsidRDefault="00EB132A" w:rsidP="00EB132A">
            <w:pPr>
              <w:pStyle w:val="ListParagraph"/>
              <w:numPr>
                <w:ilvl w:val="0"/>
                <w:numId w:val="3"/>
              </w:numPr>
              <w:rPr>
                <w:rFonts w:eastAsia="Arial" w:cstheme="minorHAnsi"/>
              </w:rPr>
            </w:pPr>
            <w:r w:rsidRPr="000F14D4">
              <w:rPr>
                <w:rFonts w:eastAsia="Arial" w:cstheme="minorHAnsi"/>
              </w:rPr>
              <w:t xml:space="preserve">Utilise Thrive practitioners, ELSAs to support individual and small groups of children affected </w:t>
            </w:r>
          </w:p>
          <w:p w14:paraId="20F62ADD" w14:textId="77777777" w:rsidR="00EB132A" w:rsidRPr="000F14D4" w:rsidRDefault="00EB132A" w:rsidP="00EB132A">
            <w:pPr>
              <w:pStyle w:val="ListParagraph"/>
              <w:numPr>
                <w:ilvl w:val="0"/>
                <w:numId w:val="3"/>
              </w:numPr>
              <w:rPr>
                <w:rFonts w:eastAsia="Arial" w:cstheme="minorHAnsi"/>
              </w:rPr>
            </w:pPr>
            <w:r w:rsidRPr="000F14D4">
              <w:rPr>
                <w:rFonts w:eastAsia="Arial" w:cstheme="minorHAnsi"/>
              </w:rPr>
              <w:t>Deliver trauma informed sessions for parents / carers so they can support their children at home</w:t>
            </w:r>
          </w:p>
        </w:tc>
        <w:tc>
          <w:tcPr>
            <w:tcW w:w="1675" w:type="dxa"/>
          </w:tcPr>
          <w:p w14:paraId="1ED72DC3" w14:textId="77777777" w:rsidR="000857EC" w:rsidRPr="000F14D4" w:rsidRDefault="00EB132A" w:rsidP="000857EC">
            <w:pPr>
              <w:rPr>
                <w:rFonts w:cstheme="minorHAnsi"/>
              </w:rPr>
            </w:pPr>
            <w:r w:rsidRPr="000F14D4">
              <w:rPr>
                <w:rFonts w:cstheme="minorHAnsi"/>
              </w:rPr>
              <w:t>AH</w:t>
            </w:r>
          </w:p>
          <w:p w14:paraId="400364A3" w14:textId="77777777" w:rsidR="00EB132A" w:rsidRPr="000F14D4" w:rsidRDefault="00EB132A" w:rsidP="000857EC">
            <w:pPr>
              <w:rPr>
                <w:rFonts w:cstheme="minorHAnsi"/>
              </w:rPr>
            </w:pPr>
          </w:p>
          <w:p w14:paraId="5D38900A" w14:textId="77777777" w:rsidR="00EB132A" w:rsidRPr="000F14D4" w:rsidRDefault="00EB132A" w:rsidP="000857EC">
            <w:pPr>
              <w:rPr>
                <w:rFonts w:cstheme="minorHAnsi"/>
              </w:rPr>
            </w:pPr>
          </w:p>
          <w:p w14:paraId="5DFAACC4" w14:textId="77777777" w:rsidR="00EB132A" w:rsidRPr="000F14D4" w:rsidRDefault="00EB132A" w:rsidP="000857EC">
            <w:pPr>
              <w:rPr>
                <w:rFonts w:cstheme="minorHAnsi"/>
              </w:rPr>
            </w:pPr>
            <w:r w:rsidRPr="000F14D4">
              <w:rPr>
                <w:rFonts w:cstheme="minorHAnsi"/>
              </w:rPr>
              <w:t>AH/DF/JP</w:t>
            </w:r>
          </w:p>
        </w:tc>
        <w:tc>
          <w:tcPr>
            <w:tcW w:w="2792" w:type="dxa"/>
          </w:tcPr>
          <w:p w14:paraId="74C2D2F0" w14:textId="77777777" w:rsidR="000857EC" w:rsidRPr="000F14D4" w:rsidRDefault="00DE17C9" w:rsidP="000857EC">
            <w:pPr>
              <w:rPr>
                <w:rFonts w:cstheme="minorHAnsi"/>
              </w:rPr>
            </w:pPr>
            <w:r w:rsidRPr="000F14D4">
              <w:rPr>
                <w:rFonts w:cstheme="minorHAnsi"/>
              </w:rPr>
              <w:t>1</w:t>
            </w:r>
            <w:r w:rsidR="00A9280C" w:rsidRPr="00A9280C">
              <w:rPr>
                <w:rFonts w:cstheme="minorHAnsi"/>
                <w:vertAlign w:val="superscript"/>
              </w:rPr>
              <w:t>st</w:t>
            </w:r>
            <w:r w:rsidR="00A9280C">
              <w:rPr>
                <w:rFonts w:cstheme="minorHAnsi"/>
              </w:rPr>
              <w:t xml:space="preserve"> </w:t>
            </w:r>
            <w:r w:rsidRPr="000F14D4">
              <w:rPr>
                <w:rFonts w:cstheme="minorHAnsi"/>
              </w:rPr>
              <w:t xml:space="preserve"> September </w:t>
            </w:r>
          </w:p>
          <w:p w14:paraId="71232510" w14:textId="77777777" w:rsidR="00EB132A" w:rsidRPr="000F14D4" w:rsidRDefault="00EB132A" w:rsidP="000857EC">
            <w:pPr>
              <w:rPr>
                <w:rFonts w:cstheme="minorHAnsi"/>
              </w:rPr>
            </w:pPr>
          </w:p>
          <w:p w14:paraId="6C51DBF5" w14:textId="77777777" w:rsidR="00EB132A" w:rsidRPr="000F14D4" w:rsidRDefault="00EB132A" w:rsidP="000857EC">
            <w:pPr>
              <w:rPr>
                <w:rFonts w:cstheme="minorHAnsi"/>
              </w:rPr>
            </w:pPr>
          </w:p>
          <w:p w14:paraId="1B703DAB" w14:textId="77777777" w:rsidR="00EB132A" w:rsidRPr="000F14D4" w:rsidRDefault="00EB132A" w:rsidP="000857EC">
            <w:pPr>
              <w:rPr>
                <w:rFonts w:cstheme="minorHAnsi"/>
              </w:rPr>
            </w:pPr>
            <w:r w:rsidRPr="000F14D4">
              <w:rPr>
                <w:rFonts w:cstheme="minorHAnsi"/>
              </w:rPr>
              <w:t>Ongoing</w:t>
            </w:r>
          </w:p>
        </w:tc>
      </w:tr>
    </w:tbl>
    <w:p w14:paraId="140385D3" w14:textId="77777777" w:rsidR="00CA4242" w:rsidRPr="000F14D4" w:rsidRDefault="00CA4242">
      <w:pPr>
        <w:rPr>
          <w:rFonts w:cstheme="minorHAnsi"/>
        </w:rPr>
      </w:pPr>
    </w:p>
    <w:sectPr w:rsidR="00CA4242" w:rsidRPr="000F14D4" w:rsidSect="005C6551">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3ADA" w14:textId="77777777" w:rsidR="00177FB2" w:rsidRDefault="00177FB2" w:rsidP="00D56DC2">
      <w:pPr>
        <w:spacing w:after="0" w:line="240" w:lineRule="auto"/>
      </w:pPr>
      <w:r>
        <w:separator/>
      </w:r>
    </w:p>
  </w:endnote>
  <w:endnote w:type="continuationSeparator" w:id="0">
    <w:p w14:paraId="34633BBF" w14:textId="77777777" w:rsidR="00177FB2" w:rsidRDefault="00177FB2" w:rsidP="00D56DC2">
      <w:pPr>
        <w:spacing w:after="0" w:line="240" w:lineRule="auto"/>
      </w:pPr>
      <w:r>
        <w:continuationSeparator/>
      </w:r>
    </w:p>
  </w:endnote>
  <w:endnote w:type="continuationNotice" w:id="1">
    <w:p w14:paraId="066D3A99" w14:textId="77777777" w:rsidR="00177FB2" w:rsidRDefault="00177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162053"/>
      <w:docPartObj>
        <w:docPartGallery w:val="Page Numbers (Bottom of Page)"/>
        <w:docPartUnique/>
      </w:docPartObj>
    </w:sdtPr>
    <w:sdtEndPr>
      <w:rPr>
        <w:noProof/>
      </w:rPr>
    </w:sdtEndPr>
    <w:sdtContent>
      <w:p w14:paraId="34F429B6" w14:textId="77777777" w:rsidR="00822429" w:rsidRDefault="008224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0F586" w14:textId="77777777" w:rsidR="00822429" w:rsidRDefault="0082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EC1B" w14:textId="77777777" w:rsidR="00177FB2" w:rsidRDefault="00177FB2" w:rsidP="00D56DC2">
      <w:pPr>
        <w:spacing w:after="0" w:line="240" w:lineRule="auto"/>
      </w:pPr>
      <w:r>
        <w:separator/>
      </w:r>
    </w:p>
  </w:footnote>
  <w:footnote w:type="continuationSeparator" w:id="0">
    <w:p w14:paraId="656A09AC" w14:textId="77777777" w:rsidR="00177FB2" w:rsidRDefault="00177FB2" w:rsidP="00D56DC2">
      <w:pPr>
        <w:spacing w:after="0" w:line="240" w:lineRule="auto"/>
      </w:pPr>
      <w:r>
        <w:continuationSeparator/>
      </w:r>
    </w:p>
  </w:footnote>
  <w:footnote w:type="continuationNotice" w:id="1">
    <w:p w14:paraId="5722EC28" w14:textId="77777777" w:rsidR="00177FB2" w:rsidRDefault="00177F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232"/>
    <w:multiLevelType w:val="multilevel"/>
    <w:tmpl w:val="896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9DE"/>
    <w:multiLevelType w:val="multilevel"/>
    <w:tmpl w:val="85F6A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D6664"/>
    <w:multiLevelType w:val="hybridMultilevel"/>
    <w:tmpl w:val="07BE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61B9"/>
    <w:multiLevelType w:val="hybridMultilevel"/>
    <w:tmpl w:val="FFFFFFFF"/>
    <w:lvl w:ilvl="0" w:tplc="7786F2A0">
      <w:start w:val="1"/>
      <w:numFmt w:val="bullet"/>
      <w:lvlText w:val=""/>
      <w:lvlJc w:val="left"/>
      <w:pPr>
        <w:ind w:left="720" w:hanging="360"/>
      </w:pPr>
      <w:rPr>
        <w:rFonts w:ascii="Symbol" w:hAnsi="Symbol" w:hint="default"/>
      </w:rPr>
    </w:lvl>
    <w:lvl w:ilvl="1" w:tplc="8C16CFFE">
      <w:start w:val="1"/>
      <w:numFmt w:val="bullet"/>
      <w:lvlText w:val=""/>
      <w:lvlJc w:val="left"/>
      <w:pPr>
        <w:ind w:left="1440" w:hanging="360"/>
      </w:pPr>
      <w:rPr>
        <w:rFonts w:ascii="Symbol" w:hAnsi="Symbol" w:hint="default"/>
      </w:rPr>
    </w:lvl>
    <w:lvl w:ilvl="2" w:tplc="C7A8FFEA">
      <w:start w:val="1"/>
      <w:numFmt w:val="bullet"/>
      <w:lvlText w:val=""/>
      <w:lvlJc w:val="left"/>
      <w:pPr>
        <w:ind w:left="2160" w:hanging="360"/>
      </w:pPr>
      <w:rPr>
        <w:rFonts w:ascii="Wingdings" w:hAnsi="Wingdings" w:hint="default"/>
      </w:rPr>
    </w:lvl>
    <w:lvl w:ilvl="3" w:tplc="576E8194">
      <w:start w:val="1"/>
      <w:numFmt w:val="bullet"/>
      <w:lvlText w:val=""/>
      <w:lvlJc w:val="left"/>
      <w:pPr>
        <w:ind w:left="2880" w:hanging="360"/>
      </w:pPr>
      <w:rPr>
        <w:rFonts w:ascii="Symbol" w:hAnsi="Symbol" w:hint="default"/>
      </w:rPr>
    </w:lvl>
    <w:lvl w:ilvl="4" w:tplc="B06805C6">
      <w:start w:val="1"/>
      <w:numFmt w:val="bullet"/>
      <w:lvlText w:val="o"/>
      <w:lvlJc w:val="left"/>
      <w:pPr>
        <w:ind w:left="3600" w:hanging="360"/>
      </w:pPr>
      <w:rPr>
        <w:rFonts w:ascii="Courier New" w:hAnsi="Courier New" w:hint="default"/>
      </w:rPr>
    </w:lvl>
    <w:lvl w:ilvl="5" w:tplc="DC7E4E04">
      <w:start w:val="1"/>
      <w:numFmt w:val="bullet"/>
      <w:lvlText w:val=""/>
      <w:lvlJc w:val="left"/>
      <w:pPr>
        <w:ind w:left="4320" w:hanging="360"/>
      </w:pPr>
      <w:rPr>
        <w:rFonts w:ascii="Wingdings" w:hAnsi="Wingdings" w:hint="default"/>
      </w:rPr>
    </w:lvl>
    <w:lvl w:ilvl="6" w:tplc="49105742">
      <w:start w:val="1"/>
      <w:numFmt w:val="bullet"/>
      <w:lvlText w:val=""/>
      <w:lvlJc w:val="left"/>
      <w:pPr>
        <w:ind w:left="5040" w:hanging="360"/>
      </w:pPr>
      <w:rPr>
        <w:rFonts w:ascii="Symbol" w:hAnsi="Symbol" w:hint="default"/>
      </w:rPr>
    </w:lvl>
    <w:lvl w:ilvl="7" w:tplc="DACA031A">
      <w:start w:val="1"/>
      <w:numFmt w:val="bullet"/>
      <w:lvlText w:val="o"/>
      <w:lvlJc w:val="left"/>
      <w:pPr>
        <w:ind w:left="5760" w:hanging="360"/>
      </w:pPr>
      <w:rPr>
        <w:rFonts w:ascii="Courier New" w:hAnsi="Courier New" w:hint="default"/>
      </w:rPr>
    </w:lvl>
    <w:lvl w:ilvl="8" w:tplc="707CD452">
      <w:start w:val="1"/>
      <w:numFmt w:val="bullet"/>
      <w:lvlText w:val=""/>
      <w:lvlJc w:val="left"/>
      <w:pPr>
        <w:ind w:left="6480" w:hanging="360"/>
      </w:pPr>
      <w:rPr>
        <w:rFonts w:ascii="Wingdings" w:hAnsi="Wingdings" w:hint="default"/>
      </w:rPr>
    </w:lvl>
  </w:abstractNum>
  <w:abstractNum w:abstractNumId="4" w15:restartNumberingAfterBreak="0">
    <w:nsid w:val="10554614"/>
    <w:multiLevelType w:val="hybridMultilevel"/>
    <w:tmpl w:val="C798A0B4"/>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5B74CC"/>
    <w:multiLevelType w:val="hybridMultilevel"/>
    <w:tmpl w:val="19B0CDAE"/>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6" w15:restartNumberingAfterBreak="0">
    <w:nsid w:val="1B0E2DBC"/>
    <w:multiLevelType w:val="multilevel"/>
    <w:tmpl w:val="9C4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E47AA"/>
    <w:multiLevelType w:val="multilevel"/>
    <w:tmpl w:val="D73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1202"/>
    <w:multiLevelType w:val="multilevel"/>
    <w:tmpl w:val="37F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F30DB"/>
    <w:multiLevelType w:val="hybridMultilevel"/>
    <w:tmpl w:val="FFFFFFFF"/>
    <w:lvl w:ilvl="0" w:tplc="11E494E6">
      <w:start w:val="1"/>
      <w:numFmt w:val="bullet"/>
      <w:lvlText w:val=""/>
      <w:lvlJc w:val="left"/>
      <w:pPr>
        <w:ind w:left="720" w:hanging="360"/>
      </w:pPr>
      <w:rPr>
        <w:rFonts w:ascii="Symbol" w:hAnsi="Symbol" w:hint="default"/>
      </w:rPr>
    </w:lvl>
    <w:lvl w:ilvl="1" w:tplc="CA94313E">
      <w:start w:val="1"/>
      <w:numFmt w:val="bullet"/>
      <w:lvlText w:val="o"/>
      <w:lvlJc w:val="left"/>
      <w:pPr>
        <w:ind w:left="1440" w:hanging="360"/>
      </w:pPr>
      <w:rPr>
        <w:rFonts w:ascii="Courier New" w:hAnsi="Courier New" w:hint="default"/>
      </w:rPr>
    </w:lvl>
    <w:lvl w:ilvl="2" w:tplc="6DBE8FE8">
      <w:start w:val="1"/>
      <w:numFmt w:val="bullet"/>
      <w:lvlText w:val=""/>
      <w:lvlJc w:val="left"/>
      <w:pPr>
        <w:ind w:left="2160" w:hanging="360"/>
      </w:pPr>
      <w:rPr>
        <w:rFonts w:ascii="Wingdings" w:hAnsi="Wingdings" w:hint="default"/>
      </w:rPr>
    </w:lvl>
    <w:lvl w:ilvl="3" w:tplc="21A655EC">
      <w:start w:val="1"/>
      <w:numFmt w:val="bullet"/>
      <w:lvlText w:val=""/>
      <w:lvlJc w:val="left"/>
      <w:pPr>
        <w:ind w:left="2880" w:hanging="360"/>
      </w:pPr>
      <w:rPr>
        <w:rFonts w:ascii="Symbol" w:hAnsi="Symbol" w:hint="default"/>
      </w:rPr>
    </w:lvl>
    <w:lvl w:ilvl="4" w:tplc="D17E53D6">
      <w:start w:val="1"/>
      <w:numFmt w:val="bullet"/>
      <w:lvlText w:val="o"/>
      <w:lvlJc w:val="left"/>
      <w:pPr>
        <w:ind w:left="3600" w:hanging="360"/>
      </w:pPr>
      <w:rPr>
        <w:rFonts w:ascii="Courier New" w:hAnsi="Courier New" w:hint="default"/>
      </w:rPr>
    </w:lvl>
    <w:lvl w:ilvl="5" w:tplc="D132F8C4">
      <w:start w:val="1"/>
      <w:numFmt w:val="bullet"/>
      <w:lvlText w:val=""/>
      <w:lvlJc w:val="left"/>
      <w:pPr>
        <w:ind w:left="4320" w:hanging="360"/>
      </w:pPr>
      <w:rPr>
        <w:rFonts w:ascii="Wingdings" w:hAnsi="Wingdings" w:hint="default"/>
      </w:rPr>
    </w:lvl>
    <w:lvl w:ilvl="6" w:tplc="273C9FE8">
      <w:start w:val="1"/>
      <w:numFmt w:val="bullet"/>
      <w:lvlText w:val=""/>
      <w:lvlJc w:val="left"/>
      <w:pPr>
        <w:ind w:left="5040" w:hanging="360"/>
      </w:pPr>
      <w:rPr>
        <w:rFonts w:ascii="Symbol" w:hAnsi="Symbol" w:hint="default"/>
      </w:rPr>
    </w:lvl>
    <w:lvl w:ilvl="7" w:tplc="FA201FA0">
      <w:start w:val="1"/>
      <w:numFmt w:val="bullet"/>
      <w:lvlText w:val="o"/>
      <w:lvlJc w:val="left"/>
      <w:pPr>
        <w:ind w:left="5760" w:hanging="360"/>
      </w:pPr>
      <w:rPr>
        <w:rFonts w:ascii="Courier New" w:hAnsi="Courier New" w:hint="default"/>
      </w:rPr>
    </w:lvl>
    <w:lvl w:ilvl="8" w:tplc="A6627A1C">
      <w:start w:val="1"/>
      <w:numFmt w:val="bullet"/>
      <w:lvlText w:val=""/>
      <w:lvlJc w:val="left"/>
      <w:pPr>
        <w:ind w:left="6480" w:hanging="360"/>
      </w:pPr>
      <w:rPr>
        <w:rFonts w:ascii="Wingdings" w:hAnsi="Wingdings" w:hint="default"/>
      </w:rPr>
    </w:lvl>
  </w:abstractNum>
  <w:abstractNum w:abstractNumId="10" w15:restartNumberingAfterBreak="0">
    <w:nsid w:val="209B1CA9"/>
    <w:multiLevelType w:val="multilevel"/>
    <w:tmpl w:val="5F6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628B3"/>
    <w:multiLevelType w:val="hybridMultilevel"/>
    <w:tmpl w:val="0990178A"/>
    <w:lvl w:ilvl="0" w:tplc="5E960658">
      <w:start w:val="1"/>
      <w:numFmt w:val="bullet"/>
      <w:lvlText w:val=""/>
      <w:lvlJc w:val="left"/>
      <w:pPr>
        <w:ind w:left="720" w:hanging="360"/>
      </w:pPr>
      <w:rPr>
        <w:rFonts w:ascii="Symbol" w:hAnsi="Symbol" w:hint="default"/>
      </w:rPr>
    </w:lvl>
    <w:lvl w:ilvl="1" w:tplc="BA0012FE">
      <w:start w:val="1"/>
      <w:numFmt w:val="bullet"/>
      <w:lvlText w:val="o"/>
      <w:lvlJc w:val="left"/>
      <w:pPr>
        <w:ind w:left="1440" w:hanging="360"/>
      </w:pPr>
      <w:rPr>
        <w:rFonts w:ascii="Courier New" w:hAnsi="Courier New" w:hint="default"/>
      </w:rPr>
    </w:lvl>
    <w:lvl w:ilvl="2" w:tplc="EAE84664">
      <w:start w:val="1"/>
      <w:numFmt w:val="bullet"/>
      <w:lvlText w:val=""/>
      <w:lvlJc w:val="left"/>
      <w:pPr>
        <w:ind w:left="2160" w:hanging="360"/>
      </w:pPr>
      <w:rPr>
        <w:rFonts w:ascii="Wingdings" w:hAnsi="Wingdings" w:hint="default"/>
      </w:rPr>
    </w:lvl>
    <w:lvl w:ilvl="3" w:tplc="EAAC8220">
      <w:start w:val="1"/>
      <w:numFmt w:val="bullet"/>
      <w:lvlText w:val=""/>
      <w:lvlJc w:val="left"/>
      <w:pPr>
        <w:ind w:left="2880" w:hanging="360"/>
      </w:pPr>
      <w:rPr>
        <w:rFonts w:ascii="Symbol" w:hAnsi="Symbol" w:hint="default"/>
      </w:rPr>
    </w:lvl>
    <w:lvl w:ilvl="4" w:tplc="63A4FAC6">
      <w:start w:val="1"/>
      <w:numFmt w:val="bullet"/>
      <w:lvlText w:val="o"/>
      <w:lvlJc w:val="left"/>
      <w:pPr>
        <w:ind w:left="3600" w:hanging="360"/>
      </w:pPr>
      <w:rPr>
        <w:rFonts w:ascii="Courier New" w:hAnsi="Courier New" w:hint="default"/>
      </w:rPr>
    </w:lvl>
    <w:lvl w:ilvl="5" w:tplc="3622043C">
      <w:start w:val="1"/>
      <w:numFmt w:val="bullet"/>
      <w:lvlText w:val=""/>
      <w:lvlJc w:val="left"/>
      <w:pPr>
        <w:ind w:left="4320" w:hanging="360"/>
      </w:pPr>
      <w:rPr>
        <w:rFonts w:ascii="Wingdings" w:hAnsi="Wingdings" w:hint="default"/>
      </w:rPr>
    </w:lvl>
    <w:lvl w:ilvl="6" w:tplc="C1124824">
      <w:start w:val="1"/>
      <w:numFmt w:val="bullet"/>
      <w:lvlText w:val=""/>
      <w:lvlJc w:val="left"/>
      <w:pPr>
        <w:ind w:left="5040" w:hanging="360"/>
      </w:pPr>
      <w:rPr>
        <w:rFonts w:ascii="Symbol" w:hAnsi="Symbol" w:hint="default"/>
      </w:rPr>
    </w:lvl>
    <w:lvl w:ilvl="7" w:tplc="DCE0FC8A">
      <w:start w:val="1"/>
      <w:numFmt w:val="bullet"/>
      <w:lvlText w:val="o"/>
      <w:lvlJc w:val="left"/>
      <w:pPr>
        <w:ind w:left="5760" w:hanging="360"/>
      </w:pPr>
      <w:rPr>
        <w:rFonts w:ascii="Courier New" w:hAnsi="Courier New" w:hint="default"/>
      </w:rPr>
    </w:lvl>
    <w:lvl w:ilvl="8" w:tplc="03948788">
      <w:start w:val="1"/>
      <w:numFmt w:val="bullet"/>
      <w:lvlText w:val=""/>
      <w:lvlJc w:val="left"/>
      <w:pPr>
        <w:ind w:left="6480" w:hanging="360"/>
      </w:pPr>
      <w:rPr>
        <w:rFonts w:ascii="Wingdings" w:hAnsi="Wingdings" w:hint="default"/>
      </w:rPr>
    </w:lvl>
  </w:abstractNum>
  <w:abstractNum w:abstractNumId="12" w15:restartNumberingAfterBreak="0">
    <w:nsid w:val="23437ED5"/>
    <w:multiLevelType w:val="hybridMultilevel"/>
    <w:tmpl w:val="E73EC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249EA"/>
    <w:multiLevelType w:val="multilevel"/>
    <w:tmpl w:val="B50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75655"/>
    <w:multiLevelType w:val="multilevel"/>
    <w:tmpl w:val="665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D2978"/>
    <w:multiLevelType w:val="multilevel"/>
    <w:tmpl w:val="46885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32715"/>
    <w:multiLevelType w:val="multilevel"/>
    <w:tmpl w:val="061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EEA"/>
    <w:multiLevelType w:val="hybridMultilevel"/>
    <w:tmpl w:val="C6D0CB9A"/>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B09A4"/>
    <w:multiLevelType w:val="multilevel"/>
    <w:tmpl w:val="352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649A0"/>
    <w:multiLevelType w:val="hybridMultilevel"/>
    <w:tmpl w:val="6F8E19B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D1D46AD"/>
    <w:multiLevelType w:val="hybridMultilevel"/>
    <w:tmpl w:val="3A0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2391D"/>
    <w:multiLevelType w:val="hybridMultilevel"/>
    <w:tmpl w:val="FFFFFFFF"/>
    <w:lvl w:ilvl="0" w:tplc="8FE24E4A">
      <w:start w:val="1"/>
      <w:numFmt w:val="bullet"/>
      <w:lvlText w:val=""/>
      <w:lvlJc w:val="left"/>
      <w:pPr>
        <w:ind w:left="720" w:hanging="360"/>
      </w:pPr>
      <w:rPr>
        <w:rFonts w:ascii="Symbol" w:hAnsi="Symbol" w:hint="default"/>
      </w:rPr>
    </w:lvl>
    <w:lvl w:ilvl="1" w:tplc="D8A01772">
      <w:start w:val="1"/>
      <w:numFmt w:val="bullet"/>
      <w:lvlText w:val="o"/>
      <w:lvlJc w:val="left"/>
      <w:pPr>
        <w:ind w:left="1440" w:hanging="360"/>
      </w:pPr>
      <w:rPr>
        <w:rFonts w:ascii="Courier New" w:hAnsi="Courier New" w:hint="default"/>
      </w:rPr>
    </w:lvl>
    <w:lvl w:ilvl="2" w:tplc="C7465D0E">
      <w:start w:val="1"/>
      <w:numFmt w:val="bullet"/>
      <w:lvlText w:val=""/>
      <w:lvlJc w:val="left"/>
      <w:pPr>
        <w:ind w:left="2160" w:hanging="360"/>
      </w:pPr>
      <w:rPr>
        <w:rFonts w:ascii="Wingdings" w:hAnsi="Wingdings" w:hint="default"/>
      </w:rPr>
    </w:lvl>
    <w:lvl w:ilvl="3" w:tplc="5C5209A4">
      <w:start w:val="1"/>
      <w:numFmt w:val="bullet"/>
      <w:lvlText w:val=""/>
      <w:lvlJc w:val="left"/>
      <w:pPr>
        <w:ind w:left="2880" w:hanging="360"/>
      </w:pPr>
      <w:rPr>
        <w:rFonts w:ascii="Symbol" w:hAnsi="Symbol" w:hint="default"/>
      </w:rPr>
    </w:lvl>
    <w:lvl w:ilvl="4" w:tplc="4B2AE98E">
      <w:start w:val="1"/>
      <w:numFmt w:val="bullet"/>
      <w:lvlText w:val="o"/>
      <w:lvlJc w:val="left"/>
      <w:pPr>
        <w:ind w:left="3600" w:hanging="360"/>
      </w:pPr>
      <w:rPr>
        <w:rFonts w:ascii="Courier New" w:hAnsi="Courier New" w:hint="default"/>
      </w:rPr>
    </w:lvl>
    <w:lvl w:ilvl="5" w:tplc="71BA855C">
      <w:start w:val="1"/>
      <w:numFmt w:val="bullet"/>
      <w:lvlText w:val=""/>
      <w:lvlJc w:val="left"/>
      <w:pPr>
        <w:ind w:left="4320" w:hanging="360"/>
      </w:pPr>
      <w:rPr>
        <w:rFonts w:ascii="Wingdings" w:hAnsi="Wingdings" w:hint="default"/>
      </w:rPr>
    </w:lvl>
    <w:lvl w:ilvl="6" w:tplc="B04CD17A">
      <w:start w:val="1"/>
      <w:numFmt w:val="bullet"/>
      <w:lvlText w:val=""/>
      <w:lvlJc w:val="left"/>
      <w:pPr>
        <w:ind w:left="5040" w:hanging="360"/>
      </w:pPr>
      <w:rPr>
        <w:rFonts w:ascii="Symbol" w:hAnsi="Symbol" w:hint="default"/>
      </w:rPr>
    </w:lvl>
    <w:lvl w:ilvl="7" w:tplc="B038DCB2">
      <w:start w:val="1"/>
      <w:numFmt w:val="bullet"/>
      <w:lvlText w:val="o"/>
      <w:lvlJc w:val="left"/>
      <w:pPr>
        <w:ind w:left="5760" w:hanging="360"/>
      </w:pPr>
      <w:rPr>
        <w:rFonts w:ascii="Courier New" w:hAnsi="Courier New" w:hint="default"/>
      </w:rPr>
    </w:lvl>
    <w:lvl w:ilvl="8" w:tplc="30687FFA">
      <w:start w:val="1"/>
      <w:numFmt w:val="bullet"/>
      <w:lvlText w:val=""/>
      <w:lvlJc w:val="left"/>
      <w:pPr>
        <w:ind w:left="6480" w:hanging="360"/>
      </w:pPr>
      <w:rPr>
        <w:rFonts w:ascii="Wingdings" w:hAnsi="Wingdings" w:hint="default"/>
      </w:rPr>
    </w:lvl>
  </w:abstractNum>
  <w:abstractNum w:abstractNumId="22" w15:restartNumberingAfterBreak="0">
    <w:nsid w:val="3E574569"/>
    <w:multiLevelType w:val="multilevel"/>
    <w:tmpl w:val="122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D1EFD"/>
    <w:multiLevelType w:val="multilevel"/>
    <w:tmpl w:val="08D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85C7E"/>
    <w:multiLevelType w:val="hybridMultilevel"/>
    <w:tmpl w:val="FFFFFFFF"/>
    <w:lvl w:ilvl="0" w:tplc="27AEB042">
      <w:start w:val="1"/>
      <w:numFmt w:val="bullet"/>
      <w:lvlText w:val=""/>
      <w:lvlJc w:val="left"/>
      <w:pPr>
        <w:ind w:left="720" w:hanging="360"/>
      </w:pPr>
      <w:rPr>
        <w:rFonts w:ascii="Symbol" w:hAnsi="Symbol" w:hint="default"/>
      </w:rPr>
    </w:lvl>
    <w:lvl w:ilvl="1" w:tplc="4B961248">
      <w:start w:val="1"/>
      <w:numFmt w:val="bullet"/>
      <w:lvlText w:val="o"/>
      <w:lvlJc w:val="left"/>
      <w:pPr>
        <w:ind w:left="1440" w:hanging="360"/>
      </w:pPr>
      <w:rPr>
        <w:rFonts w:ascii="Courier New" w:hAnsi="Courier New" w:hint="default"/>
      </w:rPr>
    </w:lvl>
    <w:lvl w:ilvl="2" w:tplc="A6022C74">
      <w:start w:val="1"/>
      <w:numFmt w:val="bullet"/>
      <w:lvlText w:val=""/>
      <w:lvlJc w:val="left"/>
      <w:pPr>
        <w:ind w:left="2160" w:hanging="360"/>
      </w:pPr>
      <w:rPr>
        <w:rFonts w:ascii="Wingdings" w:hAnsi="Wingdings" w:hint="default"/>
      </w:rPr>
    </w:lvl>
    <w:lvl w:ilvl="3" w:tplc="BFAE2244">
      <w:start w:val="1"/>
      <w:numFmt w:val="bullet"/>
      <w:lvlText w:val=""/>
      <w:lvlJc w:val="left"/>
      <w:pPr>
        <w:ind w:left="2880" w:hanging="360"/>
      </w:pPr>
      <w:rPr>
        <w:rFonts w:ascii="Symbol" w:hAnsi="Symbol" w:hint="default"/>
      </w:rPr>
    </w:lvl>
    <w:lvl w:ilvl="4" w:tplc="07CEA4CC">
      <w:start w:val="1"/>
      <w:numFmt w:val="bullet"/>
      <w:lvlText w:val="o"/>
      <w:lvlJc w:val="left"/>
      <w:pPr>
        <w:ind w:left="3600" w:hanging="360"/>
      </w:pPr>
      <w:rPr>
        <w:rFonts w:ascii="Courier New" w:hAnsi="Courier New" w:hint="default"/>
      </w:rPr>
    </w:lvl>
    <w:lvl w:ilvl="5" w:tplc="A1DE5F72">
      <w:start w:val="1"/>
      <w:numFmt w:val="bullet"/>
      <w:lvlText w:val=""/>
      <w:lvlJc w:val="left"/>
      <w:pPr>
        <w:ind w:left="4320" w:hanging="360"/>
      </w:pPr>
      <w:rPr>
        <w:rFonts w:ascii="Wingdings" w:hAnsi="Wingdings" w:hint="default"/>
      </w:rPr>
    </w:lvl>
    <w:lvl w:ilvl="6" w:tplc="32B24DDA">
      <w:start w:val="1"/>
      <w:numFmt w:val="bullet"/>
      <w:lvlText w:val=""/>
      <w:lvlJc w:val="left"/>
      <w:pPr>
        <w:ind w:left="5040" w:hanging="360"/>
      </w:pPr>
      <w:rPr>
        <w:rFonts w:ascii="Symbol" w:hAnsi="Symbol" w:hint="default"/>
      </w:rPr>
    </w:lvl>
    <w:lvl w:ilvl="7" w:tplc="FDA2F9B2">
      <w:start w:val="1"/>
      <w:numFmt w:val="bullet"/>
      <w:lvlText w:val="o"/>
      <w:lvlJc w:val="left"/>
      <w:pPr>
        <w:ind w:left="5760" w:hanging="360"/>
      </w:pPr>
      <w:rPr>
        <w:rFonts w:ascii="Courier New" w:hAnsi="Courier New" w:hint="default"/>
      </w:rPr>
    </w:lvl>
    <w:lvl w:ilvl="8" w:tplc="AD1A6940">
      <w:start w:val="1"/>
      <w:numFmt w:val="bullet"/>
      <w:lvlText w:val=""/>
      <w:lvlJc w:val="left"/>
      <w:pPr>
        <w:ind w:left="6480" w:hanging="360"/>
      </w:pPr>
      <w:rPr>
        <w:rFonts w:ascii="Wingdings" w:hAnsi="Wingdings" w:hint="default"/>
      </w:rPr>
    </w:lvl>
  </w:abstractNum>
  <w:abstractNum w:abstractNumId="25" w15:restartNumberingAfterBreak="0">
    <w:nsid w:val="47817536"/>
    <w:multiLevelType w:val="hybridMultilevel"/>
    <w:tmpl w:val="B7A26574"/>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E3335"/>
    <w:multiLevelType w:val="multilevel"/>
    <w:tmpl w:val="741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24BF9"/>
    <w:multiLevelType w:val="hybridMultilevel"/>
    <w:tmpl w:val="B83EA256"/>
    <w:lvl w:ilvl="0" w:tplc="62C0D70E">
      <w:start w:val="1"/>
      <w:numFmt w:val="bullet"/>
      <w:lvlText w:val=""/>
      <w:lvlJc w:val="left"/>
      <w:pPr>
        <w:ind w:left="775" w:hanging="360"/>
      </w:pPr>
      <w:rPr>
        <w:rFonts w:ascii="Symbol" w:hAnsi="Symbol" w:hint="default"/>
        <w:color w:val="000000" w:themeColor="text1"/>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cs="Wingdings" w:hint="default"/>
      </w:rPr>
    </w:lvl>
    <w:lvl w:ilvl="3" w:tplc="08090001" w:tentative="1">
      <w:start w:val="1"/>
      <w:numFmt w:val="bullet"/>
      <w:lvlText w:val=""/>
      <w:lvlJc w:val="left"/>
      <w:pPr>
        <w:ind w:left="2935" w:hanging="360"/>
      </w:pPr>
      <w:rPr>
        <w:rFonts w:ascii="Symbol" w:hAnsi="Symbol" w:cs="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cs="Wingdings" w:hint="default"/>
      </w:rPr>
    </w:lvl>
    <w:lvl w:ilvl="6" w:tplc="08090001" w:tentative="1">
      <w:start w:val="1"/>
      <w:numFmt w:val="bullet"/>
      <w:lvlText w:val=""/>
      <w:lvlJc w:val="left"/>
      <w:pPr>
        <w:ind w:left="5095" w:hanging="360"/>
      </w:pPr>
      <w:rPr>
        <w:rFonts w:ascii="Symbol" w:hAnsi="Symbol" w:cs="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cs="Wingdings" w:hint="default"/>
      </w:rPr>
    </w:lvl>
  </w:abstractNum>
  <w:abstractNum w:abstractNumId="28" w15:restartNumberingAfterBreak="0">
    <w:nsid w:val="5BCA159D"/>
    <w:multiLevelType w:val="hybridMultilevel"/>
    <w:tmpl w:val="FFFFFFFF"/>
    <w:lvl w:ilvl="0" w:tplc="C88A0840">
      <w:start w:val="1"/>
      <w:numFmt w:val="bullet"/>
      <w:lvlText w:val=""/>
      <w:lvlJc w:val="left"/>
      <w:pPr>
        <w:ind w:left="720" w:hanging="360"/>
      </w:pPr>
      <w:rPr>
        <w:rFonts w:ascii="Symbol" w:hAnsi="Symbol" w:hint="default"/>
      </w:rPr>
    </w:lvl>
    <w:lvl w:ilvl="1" w:tplc="01848726">
      <w:start w:val="1"/>
      <w:numFmt w:val="bullet"/>
      <w:lvlText w:val="o"/>
      <w:lvlJc w:val="left"/>
      <w:pPr>
        <w:ind w:left="1440" w:hanging="360"/>
      </w:pPr>
      <w:rPr>
        <w:rFonts w:ascii="Courier New" w:hAnsi="Courier New" w:hint="default"/>
      </w:rPr>
    </w:lvl>
    <w:lvl w:ilvl="2" w:tplc="4A8EAC4A">
      <w:start w:val="1"/>
      <w:numFmt w:val="bullet"/>
      <w:lvlText w:val=""/>
      <w:lvlJc w:val="left"/>
      <w:pPr>
        <w:ind w:left="2160" w:hanging="360"/>
      </w:pPr>
      <w:rPr>
        <w:rFonts w:ascii="Wingdings" w:hAnsi="Wingdings" w:hint="default"/>
      </w:rPr>
    </w:lvl>
    <w:lvl w:ilvl="3" w:tplc="15282384">
      <w:start w:val="1"/>
      <w:numFmt w:val="bullet"/>
      <w:lvlText w:val=""/>
      <w:lvlJc w:val="left"/>
      <w:pPr>
        <w:ind w:left="2880" w:hanging="360"/>
      </w:pPr>
      <w:rPr>
        <w:rFonts w:ascii="Symbol" w:hAnsi="Symbol" w:hint="default"/>
      </w:rPr>
    </w:lvl>
    <w:lvl w:ilvl="4" w:tplc="DDD26A58">
      <w:start w:val="1"/>
      <w:numFmt w:val="bullet"/>
      <w:lvlText w:val="o"/>
      <w:lvlJc w:val="left"/>
      <w:pPr>
        <w:ind w:left="3600" w:hanging="360"/>
      </w:pPr>
      <w:rPr>
        <w:rFonts w:ascii="Courier New" w:hAnsi="Courier New" w:hint="default"/>
      </w:rPr>
    </w:lvl>
    <w:lvl w:ilvl="5" w:tplc="1A94E3D0">
      <w:start w:val="1"/>
      <w:numFmt w:val="bullet"/>
      <w:lvlText w:val=""/>
      <w:lvlJc w:val="left"/>
      <w:pPr>
        <w:ind w:left="4320" w:hanging="360"/>
      </w:pPr>
      <w:rPr>
        <w:rFonts w:ascii="Wingdings" w:hAnsi="Wingdings" w:hint="default"/>
      </w:rPr>
    </w:lvl>
    <w:lvl w:ilvl="6" w:tplc="37BEDF9E">
      <w:start w:val="1"/>
      <w:numFmt w:val="bullet"/>
      <w:lvlText w:val=""/>
      <w:lvlJc w:val="left"/>
      <w:pPr>
        <w:ind w:left="5040" w:hanging="360"/>
      </w:pPr>
      <w:rPr>
        <w:rFonts w:ascii="Symbol" w:hAnsi="Symbol" w:hint="default"/>
      </w:rPr>
    </w:lvl>
    <w:lvl w:ilvl="7" w:tplc="49FA90AC">
      <w:start w:val="1"/>
      <w:numFmt w:val="bullet"/>
      <w:lvlText w:val="o"/>
      <w:lvlJc w:val="left"/>
      <w:pPr>
        <w:ind w:left="5760" w:hanging="360"/>
      </w:pPr>
      <w:rPr>
        <w:rFonts w:ascii="Courier New" w:hAnsi="Courier New" w:hint="default"/>
      </w:rPr>
    </w:lvl>
    <w:lvl w:ilvl="8" w:tplc="86BC5804">
      <w:start w:val="1"/>
      <w:numFmt w:val="bullet"/>
      <w:lvlText w:val=""/>
      <w:lvlJc w:val="left"/>
      <w:pPr>
        <w:ind w:left="6480" w:hanging="360"/>
      </w:pPr>
      <w:rPr>
        <w:rFonts w:ascii="Wingdings" w:hAnsi="Wingdings" w:hint="default"/>
      </w:rPr>
    </w:lvl>
  </w:abstractNum>
  <w:abstractNum w:abstractNumId="29" w15:restartNumberingAfterBreak="0">
    <w:nsid w:val="5CA2762B"/>
    <w:multiLevelType w:val="hybridMultilevel"/>
    <w:tmpl w:val="FFFFFFFF"/>
    <w:lvl w:ilvl="0" w:tplc="434C0A00">
      <w:start w:val="1"/>
      <w:numFmt w:val="bullet"/>
      <w:lvlText w:val=""/>
      <w:lvlJc w:val="left"/>
      <w:pPr>
        <w:ind w:left="720" w:hanging="360"/>
      </w:pPr>
      <w:rPr>
        <w:rFonts w:ascii="Symbol" w:hAnsi="Symbol" w:hint="default"/>
      </w:rPr>
    </w:lvl>
    <w:lvl w:ilvl="1" w:tplc="1278F574">
      <w:start w:val="1"/>
      <w:numFmt w:val="bullet"/>
      <w:lvlText w:val="o"/>
      <w:lvlJc w:val="left"/>
      <w:pPr>
        <w:ind w:left="1440" w:hanging="360"/>
      </w:pPr>
      <w:rPr>
        <w:rFonts w:ascii="Courier New" w:hAnsi="Courier New" w:hint="default"/>
      </w:rPr>
    </w:lvl>
    <w:lvl w:ilvl="2" w:tplc="0E6CC3B4">
      <w:start w:val="1"/>
      <w:numFmt w:val="bullet"/>
      <w:lvlText w:val=""/>
      <w:lvlJc w:val="left"/>
      <w:pPr>
        <w:ind w:left="2160" w:hanging="360"/>
      </w:pPr>
      <w:rPr>
        <w:rFonts w:ascii="Wingdings" w:hAnsi="Wingdings" w:hint="default"/>
      </w:rPr>
    </w:lvl>
    <w:lvl w:ilvl="3" w:tplc="858A773A">
      <w:start w:val="1"/>
      <w:numFmt w:val="bullet"/>
      <w:lvlText w:val=""/>
      <w:lvlJc w:val="left"/>
      <w:pPr>
        <w:ind w:left="2880" w:hanging="360"/>
      </w:pPr>
      <w:rPr>
        <w:rFonts w:ascii="Symbol" w:hAnsi="Symbol" w:hint="default"/>
      </w:rPr>
    </w:lvl>
    <w:lvl w:ilvl="4" w:tplc="518A8FBE">
      <w:start w:val="1"/>
      <w:numFmt w:val="bullet"/>
      <w:lvlText w:val="o"/>
      <w:lvlJc w:val="left"/>
      <w:pPr>
        <w:ind w:left="3600" w:hanging="360"/>
      </w:pPr>
      <w:rPr>
        <w:rFonts w:ascii="Courier New" w:hAnsi="Courier New" w:hint="default"/>
      </w:rPr>
    </w:lvl>
    <w:lvl w:ilvl="5" w:tplc="E50693CE">
      <w:start w:val="1"/>
      <w:numFmt w:val="bullet"/>
      <w:lvlText w:val=""/>
      <w:lvlJc w:val="left"/>
      <w:pPr>
        <w:ind w:left="4320" w:hanging="360"/>
      </w:pPr>
      <w:rPr>
        <w:rFonts w:ascii="Wingdings" w:hAnsi="Wingdings" w:hint="default"/>
      </w:rPr>
    </w:lvl>
    <w:lvl w:ilvl="6" w:tplc="EB6E9AC8">
      <w:start w:val="1"/>
      <w:numFmt w:val="bullet"/>
      <w:lvlText w:val=""/>
      <w:lvlJc w:val="left"/>
      <w:pPr>
        <w:ind w:left="5040" w:hanging="360"/>
      </w:pPr>
      <w:rPr>
        <w:rFonts w:ascii="Symbol" w:hAnsi="Symbol" w:hint="default"/>
      </w:rPr>
    </w:lvl>
    <w:lvl w:ilvl="7" w:tplc="9A64904E">
      <w:start w:val="1"/>
      <w:numFmt w:val="bullet"/>
      <w:lvlText w:val="o"/>
      <w:lvlJc w:val="left"/>
      <w:pPr>
        <w:ind w:left="5760" w:hanging="360"/>
      </w:pPr>
      <w:rPr>
        <w:rFonts w:ascii="Courier New" w:hAnsi="Courier New" w:hint="default"/>
      </w:rPr>
    </w:lvl>
    <w:lvl w:ilvl="8" w:tplc="69740D8E">
      <w:start w:val="1"/>
      <w:numFmt w:val="bullet"/>
      <w:lvlText w:val=""/>
      <w:lvlJc w:val="left"/>
      <w:pPr>
        <w:ind w:left="6480" w:hanging="360"/>
      </w:pPr>
      <w:rPr>
        <w:rFonts w:ascii="Wingdings" w:hAnsi="Wingdings" w:hint="default"/>
      </w:rPr>
    </w:lvl>
  </w:abstractNum>
  <w:abstractNum w:abstractNumId="30" w15:restartNumberingAfterBreak="0">
    <w:nsid w:val="5D8D2CBA"/>
    <w:multiLevelType w:val="multilevel"/>
    <w:tmpl w:val="549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90EE5"/>
    <w:multiLevelType w:val="multilevel"/>
    <w:tmpl w:val="448E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F7A8F"/>
    <w:multiLevelType w:val="hybridMultilevel"/>
    <w:tmpl w:val="43BAAAE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747FC"/>
    <w:multiLevelType w:val="hybridMultilevel"/>
    <w:tmpl w:val="ADD2C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4119D2"/>
    <w:multiLevelType w:val="multilevel"/>
    <w:tmpl w:val="8A3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21434"/>
    <w:multiLevelType w:val="hybridMultilevel"/>
    <w:tmpl w:val="69A8EE34"/>
    <w:lvl w:ilvl="0" w:tplc="C13A7292">
      <w:start w:val="1"/>
      <w:numFmt w:val="bullet"/>
      <w:lvlText w:val=""/>
      <w:lvlJc w:val="left"/>
      <w:pPr>
        <w:ind w:left="720" w:hanging="360"/>
      </w:pPr>
      <w:rPr>
        <w:rFonts w:ascii="Symbol" w:hAnsi="Symbol" w:hint="default"/>
      </w:rPr>
    </w:lvl>
    <w:lvl w:ilvl="1" w:tplc="A55C3DDE">
      <w:start w:val="1"/>
      <w:numFmt w:val="bullet"/>
      <w:lvlText w:val="o"/>
      <w:lvlJc w:val="left"/>
      <w:pPr>
        <w:ind w:left="1440" w:hanging="360"/>
      </w:pPr>
      <w:rPr>
        <w:rFonts w:ascii="Courier New" w:hAnsi="Courier New" w:hint="default"/>
      </w:rPr>
    </w:lvl>
    <w:lvl w:ilvl="2" w:tplc="F30A6DEE">
      <w:start w:val="1"/>
      <w:numFmt w:val="bullet"/>
      <w:lvlText w:val=""/>
      <w:lvlJc w:val="left"/>
      <w:pPr>
        <w:ind w:left="2160" w:hanging="360"/>
      </w:pPr>
      <w:rPr>
        <w:rFonts w:ascii="Wingdings" w:hAnsi="Wingdings" w:hint="default"/>
      </w:rPr>
    </w:lvl>
    <w:lvl w:ilvl="3" w:tplc="A4E6B048">
      <w:start w:val="1"/>
      <w:numFmt w:val="bullet"/>
      <w:lvlText w:val=""/>
      <w:lvlJc w:val="left"/>
      <w:pPr>
        <w:ind w:left="2880" w:hanging="360"/>
      </w:pPr>
      <w:rPr>
        <w:rFonts w:ascii="Symbol" w:hAnsi="Symbol" w:hint="default"/>
      </w:rPr>
    </w:lvl>
    <w:lvl w:ilvl="4" w:tplc="52505854">
      <w:start w:val="1"/>
      <w:numFmt w:val="bullet"/>
      <w:lvlText w:val="o"/>
      <w:lvlJc w:val="left"/>
      <w:pPr>
        <w:ind w:left="3600" w:hanging="360"/>
      </w:pPr>
      <w:rPr>
        <w:rFonts w:ascii="Courier New" w:hAnsi="Courier New" w:hint="default"/>
      </w:rPr>
    </w:lvl>
    <w:lvl w:ilvl="5" w:tplc="F23EE338">
      <w:start w:val="1"/>
      <w:numFmt w:val="bullet"/>
      <w:lvlText w:val=""/>
      <w:lvlJc w:val="left"/>
      <w:pPr>
        <w:ind w:left="4320" w:hanging="360"/>
      </w:pPr>
      <w:rPr>
        <w:rFonts w:ascii="Wingdings" w:hAnsi="Wingdings" w:hint="default"/>
      </w:rPr>
    </w:lvl>
    <w:lvl w:ilvl="6" w:tplc="9E640044">
      <w:start w:val="1"/>
      <w:numFmt w:val="bullet"/>
      <w:lvlText w:val=""/>
      <w:lvlJc w:val="left"/>
      <w:pPr>
        <w:ind w:left="5040" w:hanging="360"/>
      </w:pPr>
      <w:rPr>
        <w:rFonts w:ascii="Symbol" w:hAnsi="Symbol" w:hint="default"/>
      </w:rPr>
    </w:lvl>
    <w:lvl w:ilvl="7" w:tplc="6E263D54">
      <w:start w:val="1"/>
      <w:numFmt w:val="bullet"/>
      <w:lvlText w:val="o"/>
      <w:lvlJc w:val="left"/>
      <w:pPr>
        <w:ind w:left="5760" w:hanging="360"/>
      </w:pPr>
      <w:rPr>
        <w:rFonts w:ascii="Courier New" w:hAnsi="Courier New" w:hint="default"/>
      </w:rPr>
    </w:lvl>
    <w:lvl w:ilvl="8" w:tplc="27EABD58">
      <w:start w:val="1"/>
      <w:numFmt w:val="bullet"/>
      <w:lvlText w:val=""/>
      <w:lvlJc w:val="left"/>
      <w:pPr>
        <w:ind w:left="6480" w:hanging="360"/>
      </w:pPr>
      <w:rPr>
        <w:rFonts w:ascii="Wingdings" w:hAnsi="Wingdings" w:hint="default"/>
      </w:rPr>
    </w:lvl>
  </w:abstractNum>
  <w:abstractNum w:abstractNumId="36" w15:restartNumberingAfterBreak="0">
    <w:nsid w:val="715A4BBD"/>
    <w:multiLevelType w:val="hybridMultilevel"/>
    <w:tmpl w:val="79589138"/>
    <w:lvl w:ilvl="0" w:tplc="F676A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D63B4B"/>
    <w:multiLevelType w:val="hybridMultilevel"/>
    <w:tmpl w:val="DA826622"/>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C0A3D"/>
    <w:multiLevelType w:val="hybridMultilevel"/>
    <w:tmpl w:val="FFFFFFFF"/>
    <w:lvl w:ilvl="0" w:tplc="02A25F78">
      <w:start w:val="1"/>
      <w:numFmt w:val="bullet"/>
      <w:lvlText w:val=""/>
      <w:lvlJc w:val="left"/>
      <w:pPr>
        <w:ind w:left="720" w:hanging="360"/>
      </w:pPr>
      <w:rPr>
        <w:rFonts w:ascii="Symbol" w:hAnsi="Symbol" w:hint="default"/>
      </w:rPr>
    </w:lvl>
    <w:lvl w:ilvl="1" w:tplc="EDEAA822">
      <w:start w:val="1"/>
      <w:numFmt w:val="bullet"/>
      <w:lvlText w:val=""/>
      <w:lvlJc w:val="left"/>
      <w:pPr>
        <w:ind w:left="1440" w:hanging="360"/>
      </w:pPr>
      <w:rPr>
        <w:rFonts w:ascii="Symbol" w:hAnsi="Symbol" w:hint="default"/>
      </w:rPr>
    </w:lvl>
    <w:lvl w:ilvl="2" w:tplc="D1068370">
      <w:start w:val="1"/>
      <w:numFmt w:val="bullet"/>
      <w:lvlText w:val=""/>
      <w:lvlJc w:val="left"/>
      <w:pPr>
        <w:ind w:left="2160" w:hanging="360"/>
      </w:pPr>
      <w:rPr>
        <w:rFonts w:ascii="Wingdings" w:hAnsi="Wingdings" w:hint="default"/>
      </w:rPr>
    </w:lvl>
    <w:lvl w:ilvl="3" w:tplc="CD5A9174">
      <w:start w:val="1"/>
      <w:numFmt w:val="bullet"/>
      <w:lvlText w:val=""/>
      <w:lvlJc w:val="left"/>
      <w:pPr>
        <w:ind w:left="2880" w:hanging="360"/>
      </w:pPr>
      <w:rPr>
        <w:rFonts w:ascii="Symbol" w:hAnsi="Symbol" w:hint="default"/>
      </w:rPr>
    </w:lvl>
    <w:lvl w:ilvl="4" w:tplc="82684F98">
      <w:start w:val="1"/>
      <w:numFmt w:val="bullet"/>
      <w:lvlText w:val="o"/>
      <w:lvlJc w:val="left"/>
      <w:pPr>
        <w:ind w:left="3600" w:hanging="360"/>
      </w:pPr>
      <w:rPr>
        <w:rFonts w:ascii="Courier New" w:hAnsi="Courier New" w:hint="default"/>
      </w:rPr>
    </w:lvl>
    <w:lvl w:ilvl="5" w:tplc="E1344DA0">
      <w:start w:val="1"/>
      <w:numFmt w:val="bullet"/>
      <w:lvlText w:val=""/>
      <w:lvlJc w:val="left"/>
      <w:pPr>
        <w:ind w:left="4320" w:hanging="360"/>
      </w:pPr>
      <w:rPr>
        <w:rFonts w:ascii="Wingdings" w:hAnsi="Wingdings" w:hint="default"/>
      </w:rPr>
    </w:lvl>
    <w:lvl w:ilvl="6" w:tplc="7C009E4C">
      <w:start w:val="1"/>
      <w:numFmt w:val="bullet"/>
      <w:lvlText w:val=""/>
      <w:lvlJc w:val="left"/>
      <w:pPr>
        <w:ind w:left="5040" w:hanging="360"/>
      </w:pPr>
      <w:rPr>
        <w:rFonts w:ascii="Symbol" w:hAnsi="Symbol" w:hint="default"/>
      </w:rPr>
    </w:lvl>
    <w:lvl w:ilvl="7" w:tplc="7BDE747A">
      <w:start w:val="1"/>
      <w:numFmt w:val="bullet"/>
      <w:lvlText w:val="o"/>
      <w:lvlJc w:val="left"/>
      <w:pPr>
        <w:ind w:left="5760" w:hanging="360"/>
      </w:pPr>
      <w:rPr>
        <w:rFonts w:ascii="Courier New" w:hAnsi="Courier New" w:hint="default"/>
      </w:rPr>
    </w:lvl>
    <w:lvl w:ilvl="8" w:tplc="FBBAD156">
      <w:start w:val="1"/>
      <w:numFmt w:val="bullet"/>
      <w:lvlText w:val=""/>
      <w:lvlJc w:val="left"/>
      <w:pPr>
        <w:ind w:left="6480" w:hanging="360"/>
      </w:pPr>
      <w:rPr>
        <w:rFonts w:ascii="Wingdings" w:hAnsi="Wingdings" w:hint="default"/>
      </w:rPr>
    </w:lvl>
  </w:abstractNum>
  <w:abstractNum w:abstractNumId="39" w15:restartNumberingAfterBreak="0">
    <w:nsid w:val="777B067E"/>
    <w:multiLevelType w:val="multilevel"/>
    <w:tmpl w:val="721A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6167A"/>
    <w:multiLevelType w:val="multilevel"/>
    <w:tmpl w:val="EB7C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B4E6D"/>
    <w:multiLevelType w:val="multilevel"/>
    <w:tmpl w:val="067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B25BB"/>
    <w:multiLevelType w:val="hybridMultilevel"/>
    <w:tmpl w:val="FFFFFFFF"/>
    <w:lvl w:ilvl="0" w:tplc="73727662">
      <w:start w:val="1"/>
      <w:numFmt w:val="bullet"/>
      <w:lvlText w:val=""/>
      <w:lvlJc w:val="left"/>
      <w:pPr>
        <w:ind w:left="720" w:hanging="360"/>
      </w:pPr>
      <w:rPr>
        <w:rFonts w:ascii="Symbol" w:hAnsi="Symbol" w:hint="default"/>
      </w:rPr>
    </w:lvl>
    <w:lvl w:ilvl="1" w:tplc="024C74D2">
      <w:start w:val="1"/>
      <w:numFmt w:val="bullet"/>
      <w:lvlText w:val="o"/>
      <w:lvlJc w:val="left"/>
      <w:pPr>
        <w:ind w:left="1440" w:hanging="360"/>
      </w:pPr>
      <w:rPr>
        <w:rFonts w:ascii="Courier New" w:hAnsi="Courier New" w:hint="default"/>
      </w:rPr>
    </w:lvl>
    <w:lvl w:ilvl="2" w:tplc="1AC68166">
      <w:start w:val="1"/>
      <w:numFmt w:val="bullet"/>
      <w:lvlText w:val=""/>
      <w:lvlJc w:val="left"/>
      <w:pPr>
        <w:ind w:left="2160" w:hanging="360"/>
      </w:pPr>
      <w:rPr>
        <w:rFonts w:ascii="Wingdings" w:hAnsi="Wingdings" w:hint="default"/>
      </w:rPr>
    </w:lvl>
    <w:lvl w:ilvl="3" w:tplc="98CA1E6E">
      <w:start w:val="1"/>
      <w:numFmt w:val="bullet"/>
      <w:lvlText w:val=""/>
      <w:lvlJc w:val="left"/>
      <w:pPr>
        <w:ind w:left="2880" w:hanging="360"/>
      </w:pPr>
      <w:rPr>
        <w:rFonts w:ascii="Symbol" w:hAnsi="Symbol" w:hint="default"/>
      </w:rPr>
    </w:lvl>
    <w:lvl w:ilvl="4" w:tplc="B5646A94">
      <w:start w:val="1"/>
      <w:numFmt w:val="bullet"/>
      <w:lvlText w:val="o"/>
      <w:lvlJc w:val="left"/>
      <w:pPr>
        <w:ind w:left="3600" w:hanging="360"/>
      </w:pPr>
      <w:rPr>
        <w:rFonts w:ascii="Courier New" w:hAnsi="Courier New" w:hint="default"/>
      </w:rPr>
    </w:lvl>
    <w:lvl w:ilvl="5" w:tplc="2C88AFC8">
      <w:start w:val="1"/>
      <w:numFmt w:val="bullet"/>
      <w:lvlText w:val=""/>
      <w:lvlJc w:val="left"/>
      <w:pPr>
        <w:ind w:left="4320" w:hanging="360"/>
      </w:pPr>
      <w:rPr>
        <w:rFonts w:ascii="Wingdings" w:hAnsi="Wingdings" w:hint="default"/>
      </w:rPr>
    </w:lvl>
    <w:lvl w:ilvl="6" w:tplc="32D806D4">
      <w:start w:val="1"/>
      <w:numFmt w:val="bullet"/>
      <w:lvlText w:val=""/>
      <w:lvlJc w:val="left"/>
      <w:pPr>
        <w:ind w:left="5040" w:hanging="360"/>
      </w:pPr>
      <w:rPr>
        <w:rFonts w:ascii="Symbol" w:hAnsi="Symbol" w:hint="default"/>
      </w:rPr>
    </w:lvl>
    <w:lvl w:ilvl="7" w:tplc="2F44B2DC">
      <w:start w:val="1"/>
      <w:numFmt w:val="bullet"/>
      <w:lvlText w:val="o"/>
      <w:lvlJc w:val="left"/>
      <w:pPr>
        <w:ind w:left="5760" w:hanging="360"/>
      </w:pPr>
      <w:rPr>
        <w:rFonts w:ascii="Courier New" w:hAnsi="Courier New" w:hint="default"/>
      </w:rPr>
    </w:lvl>
    <w:lvl w:ilvl="8" w:tplc="5276E1F6">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9"/>
  </w:num>
  <w:num w:numId="4">
    <w:abstractNumId w:val="12"/>
  </w:num>
  <w:num w:numId="5">
    <w:abstractNumId w:val="2"/>
  </w:num>
  <w:num w:numId="6">
    <w:abstractNumId w:val="36"/>
  </w:num>
  <w:num w:numId="7">
    <w:abstractNumId w:val="28"/>
  </w:num>
  <w:num w:numId="8">
    <w:abstractNumId w:val="7"/>
  </w:num>
  <w:num w:numId="9">
    <w:abstractNumId w:val="15"/>
  </w:num>
  <w:num w:numId="10">
    <w:abstractNumId w:val="10"/>
  </w:num>
  <w:num w:numId="11">
    <w:abstractNumId w:val="0"/>
  </w:num>
  <w:num w:numId="12">
    <w:abstractNumId w:val="19"/>
  </w:num>
  <w:num w:numId="13">
    <w:abstractNumId w:val="4"/>
  </w:num>
  <w:num w:numId="14">
    <w:abstractNumId w:val="27"/>
  </w:num>
  <w:num w:numId="15">
    <w:abstractNumId w:val="11"/>
  </w:num>
  <w:num w:numId="16">
    <w:abstractNumId w:val="33"/>
  </w:num>
  <w:num w:numId="17">
    <w:abstractNumId w:val="2"/>
  </w:num>
  <w:num w:numId="18">
    <w:abstractNumId w:val="28"/>
  </w:num>
  <w:num w:numId="19">
    <w:abstractNumId w:val="42"/>
  </w:num>
  <w:num w:numId="20">
    <w:abstractNumId w:val="21"/>
  </w:num>
  <w:num w:numId="21">
    <w:abstractNumId w:val="3"/>
  </w:num>
  <w:num w:numId="22">
    <w:abstractNumId w:val="38"/>
  </w:num>
  <w:num w:numId="23">
    <w:abstractNumId w:val="39"/>
  </w:num>
  <w:num w:numId="24">
    <w:abstractNumId w:val="8"/>
  </w:num>
  <w:num w:numId="25">
    <w:abstractNumId w:val="37"/>
  </w:num>
  <w:num w:numId="26">
    <w:abstractNumId w:val="32"/>
  </w:num>
  <w:num w:numId="27">
    <w:abstractNumId w:val="25"/>
  </w:num>
  <w:num w:numId="28">
    <w:abstractNumId w:val="30"/>
  </w:num>
  <w:num w:numId="29">
    <w:abstractNumId w:val="16"/>
  </w:num>
  <w:num w:numId="30">
    <w:abstractNumId w:val="40"/>
  </w:num>
  <w:num w:numId="31">
    <w:abstractNumId w:val="18"/>
  </w:num>
  <w:num w:numId="32">
    <w:abstractNumId w:val="23"/>
  </w:num>
  <w:num w:numId="33">
    <w:abstractNumId w:val="6"/>
  </w:num>
  <w:num w:numId="34">
    <w:abstractNumId w:val="34"/>
  </w:num>
  <w:num w:numId="35">
    <w:abstractNumId w:val="41"/>
  </w:num>
  <w:num w:numId="36">
    <w:abstractNumId w:val="14"/>
  </w:num>
  <w:num w:numId="37">
    <w:abstractNumId w:val="26"/>
  </w:num>
  <w:num w:numId="38">
    <w:abstractNumId w:val="13"/>
  </w:num>
  <w:num w:numId="39">
    <w:abstractNumId w:val="31"/>
  </w:num>
  <w:num w:numId="40">
    <w:abstractNumId w:val="22"/>
  </w:num>
  <w:num w:numId="41">
    <w:abstractNumId w:val="20"/>
  </w:num>
  <w:num w:numId="42">
    <w:abstractNumId w:val="17"/>
  </w:num>
  <w:num w:numId="43">
    <w:abstractNumId w:val="35"/>
  </w:num>
  <w:num w:numId="44">
    <w:abstractNumId w:val="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51"/>
    <w:rsid w:val="00005FB4"/>
    <w:rsid w:val="000102D3"/>
    <w:rsid w:val="000156BE"/>
    <w:rsid w:val="00026562"/>
    <w:rsid w:val="000368D0"/>
    <w:rsid w:val="00037611"/>
    <w:rsid w:val="000443DA"/>
    <w:rsid w:val="0004523E"/>
    <w:rsid w:val="00053F9A"/>
    <w:rsid w:val="00060CBD"/>
    <w:rsid w:val="000618B0"/>
    <w:rsid w:val="00067FEE"/>
    <w:rsid w:val="00077CAB"/>
    <w:rsid w:val="00080E25"/>
    <w:rsid w:val="000857EC"/>
    <w:rsid w:val="000978C5"/>
    <w:rsid w:val="000A53CC"/>
    <w:rsid w:val="000B62A9"/>
    <w:rsid w:val="000E6E56"/>
    <w:rsid w:val="000F14D4"/>
    <w:rsid w:val="000F7412"/>
    <w:rsid w:val="001217A0"/>
    <w:rsid w:val="00127910"/>
    <w:rsid w:val="0015338B"/>
    <w:rsid w:val="0015655F"/>
    <w:rsid w:val="00163215"/>
    <w:rsid w:val="00163711"/>
    <w:rsid w:val="00170ECD"/>
    <w:rsid w:val="00177FB2"/>
    <w:rsid w:val="00185689"/>
    <w:rsid w:val="00185D15"/>
    <w:rsid w:val="00191089"/>
    <w:rsid w:val="001A2B9E"/>
    <w:rsid w:val="001A50FB"/>
    <w:rsid w:val="001B0587"/>
    <w:rsid w:val="001B26C0"/>
    <w:rsid w:val="001C5419"/>
    <w:rsid w:val="001D2ED7"/>
    <w:rsid w:val="001D701B"/>
    <w:rsid w:val="001E0D0F"/>
    <w:rsid w:val="001E41BB"/>
    <w:rsid w:val="001E6B7D"/>
    <w:rsid w:val="002025A8"/>
    <w:rsid w:val="00203A91"/>
    <w:rsid w:val="0020686D"/>
    <w:rsid w:val="0021521D"/>
    <w:rsid w:val="0021545D"/>
    <w:rsid w:val="002228EE"/>
    <w:rsid w:val="00230888"/>
    <w:rsid w:val="00253226"/>
    <w:rsid w:val="00256B59"/>
    <w:rsid w:val="00267F4D"/>
    <w:rsid w:val="00270C18"/>
    <w:rsid w:val="00271557"/>
    <w:rsid w:val="0027647E"/>
    <w:rsid w:val="002764AB"/>
    <w:rsid w:val="00276788"/>
    <w:rsid w:val="00277D7F"/>
    <w:rsid w:val="00295BBE"/>
    <w:rsid w:val="002A252D"/>
    <w:rsid w:val="002A4430"/>
    <w:rsid w:val="002B2905"/>
    <w:rsid w:val="002B59DC"/>
    <w:rsid w:val="002B6C54"/>
    <w:rsid w:val="002B6CEC"/>
    <w:rsid w:val="002C5608"/>
    <w:rsid w:val="002C791E"/>
    <w:rsid w:val="002D418C"/>
    <w:rsid w:val="002F20CE"/>
    <w:rsid w:val="002F4D19"/>
    <w:rsid w:val="00306851"/>
    <w:rsid w:val="003102E9"/>
    <w:rsid w:val="00316981"/>
    <w:rsid w:val="0032688D"/>
    <w:rsid w:val="00330AED"/>
    <w:rsid w:val="00332EE9"/>
    <w:rsid w:val="00335EF7"/>
    <w:rsid w:val="003472ED"/>
    <w:rsid w:val="00348040"/>
    <w:rsid w:val="00366E2A"/>
    <w:rsid w:val="003716D2"/>
    <w:rsid w:val="00377686"/>
    <w:rsid w:val="003946D6"/>
    <w:rsid w:val="003A792B"/>
    <w:rsid w:val="003B023C"/>
    <w:rsid w:val="003B070F"/>
    <w:rsid w:val="003E02C6"/>
    <w:rsid w:val="00401EAB"/>
    <w:rsid w:val="004124ED"/>
    <w:rsid w:val="0041489F"/>
    <w:rsid w:val="00421C15"/>
    <w:rsid w:val="0043616D"/>
    <w:rsid w:val="0044405B"/>
    <w:rsid w:val="004453F8"/>
    <w:rsid w:val="004479AB"/>
    <w:rsid w:val="00450F69"/>
    <w:rsid w:val="00453CA0"/>
    <w:rsid w:val="00456313"/>
    <w:rsid w:val="00456745"/>
    <w:rsid w:val="00464530"/>
    <w:rsid w:val="00470BF6"/>
    <w:rsid w:val="00486674"/>
    <w:rsid w:val="00486835"/>
    <w:rsid w:val="004C4BE9"/>
    <w:rsid w:val="004D2BE9"/>
    <w:rsid w:val="004F2650"/>
    <w:rsid w:val="004F2B99"/>
    <w:rsid w:val="004F3C5B"/>
    <w:rsid w:val="004F503E"/>
    <w:rsid w:val="004F55EC"/>
    <w:rsid w:val="004F64F4"/>
    <w:rsid w:val="004F67BC"/>
    <w:rsid w:val="0052521D"/>
    <w:rsid w:val="005406DE"/>
    <w:rsid w:val="0054790F"/>
    <w:rsid w:val="005551FF"/>
    <w:rsid w:val="00560C01"/>
    <w:rsid w:val="005660EA"/>
    <w:rsid w:val="00570753"/>
    <w:rsid w:val="00573230"/>
    <w:rsid w:val="00582CB4"/>
    <w:rsid w:val="00583A6D"/>
    <w:rsid w:val="00592335"/>
    <w:rsid w:val="005923A1"/>
    <w:rsid w:val="005B7C1A"/>
    <w:rsid w:val="005C6551"/>
    <w:rsid w:val="005D3A0A"/>
    <w:rsid w:val="005E45BC"/>
    <w:rsid w:val="005F4F49"/>
    <w:rsid w:val="00601479"/>
    <w:rsid w:val="006042C8"/>
    <w:rsid w:val="006105F9"/>
    <w:rsid w:val="00613D7E"/>
    <w:rsid w:val="006210EA"/>
    <w:rsid w:val="00627542"/>
    <w:rsid w:val="006310C3"/>
    <w:rsid w:val="00633D62"/>
    <w:rsid w:val="00663F1F"/>
    <w:rsid w:val="0067342E"/>
    <w:rsid w:val="00676074"/>
    <w:rsid w:val="00685BA5"/>
    <w:rsid w:val="006B4F43"/>
    <w:rsid w:val="006C7C4A"/>
    <w:rsid w:val="006C7F8C"/>
    <w:rsid w:val="006E4D4F"/>
    <w:rsid w:val="00700EC6"/>
    <w:rsid w:val="0070138F"/>
    <w:rsid w:val="00711349"/>
    <w:rsid w:val="007135A0"/>
    <w:rsid w:val="007150A0"/>
    <w:rsid w:val="00742B29"/>
    <w:rsid w:val="007441FC"/>
    <w:rsid w:val="007457BB"/>
    <w:rsid w:val="0075131F"/>
    <w:rsid w:val="0075592E"/>
    <w:rsid w:val="007627B1"/>
    <w:rsid w:val="00770359"/>
    <w:rsid w:val="00780724"/>
    <w:rsid w:val="00790069"/>
    <w:rsid w:val="00790268"/>
    <w:rsid w:val="007931BE"/>
    <w:rsid w:val="007A4CF2"/>
    <w:rsid w:val="007C2032"/>
    <w:rsid w:val="007D33F5"/>
    <w:rsid w:val="007E6611"/>
    <w:rsid w:val="007F2BBA"/>
    <w:rsid w:val="007F7074"/>
    <w:rsid w:val="00804903"/>
    <w:rsid w:val="00810633"/>
    <w:rsid w:val="00822429"/>
    <w:rsid w:val="00822F01"/>
    <w:rsid w:val="008234A1"/>
    <w:rsid w:val="00824990"/>
    <w:rsid w:val="00825274"/>
    <w:rsid w:val="0083720B"/>
    <w:rsid w:val="008466FD"/>
    <w:rsid w:val="00847DF8"/>
    <w:rsid w:val="00850358"/>
    <w:rsid w:val="00854AE9"/>
    <w:rsid w:val="00893FF4"/>
    <w:rsid w:val="008979C4"/>
    <w:rsid w:val="008A2596"/>
    <w:rsid w:val="008A5A0B"/>
    <w:rsid w:val="008A7AE3"/>
    <w:rsid w:val="008C40AB"/>
    <w:rsid w:val="008D11B2"/>
    <w:rsid w:val="008D26C7"/>
    <w:rsid w:val="008D4B2D"/>
    <w:rsid w:val="008E02ED"/>
    <w:rsid w:val="008E27EC"/>
    <w:rsid w:val="008F04F8"/>
    <w:rsid w:val="0090498E"/>
    <w:rsid w:val="00914974"/>
    <w:rsid w:val="0092565F"/>
    <w:rsid w:val="00934BF3"/>
    <w:rsid w:val="009363D6"/>
    <w:rsid w:val="00936E94"/>
    <w:rsid w:val="00941EBC"/>
    <w:rsid w:val="00943C25"/>
    <w:rsid w:val="00944FD0"/>
    <w:rsid w:val="009606A5"/>
    <w:rsid w:val="0096120F"/>
    <w:rsid w:val="00977B4A"/>
    <w:rsid w:val="00982A25"/>
    <w:rsid w:val="00982F09"/>
    <w:rsid w:val="0099327E"/>
    <w:rsid w:val="00994452"/>
    <w:rsid w:val="009B4705"/>
    <w:rsid w:val="009C1C1F"/>
    <w:rsid w:val="009D0DF7"/>
    <w:rsid w:val="009D56E2"/>
    <w:rsid w:val="00A02777"/>
    <w:rsid w:val="00A05943"/>
    <w:rsid w:val="00A10254"/>
    <w:rsid w:val="00A14A9B"/>
    <w:rsid w:val="00A14FD3"/>
    <w:rsid w:val="00A175F0"/>
    <w:rsid w:val="00A23023"/>
    <w:rsid w:val="00A23731"/>
    <w:rsid w:val="00A303FB"/>
    <w:rsid w:val="00A34607"/>
    <w:rsid w:val="00A41A84"/>
    <w:rsid w:val="00A43AEE"/>
    <w:rsid w:val="00A451E7"/>
    <w:rsid w:val="00A716FC"/>
    <w:rsid w:val="00A71963"/>
    <w:rsid w:val="00A77DCD"/>
    <w:rsid w:val="00A80545"/>
    <w:rsid w:val="00A83D2C"/>
    <w:rsid w:val="00A84AAA"/>
    <w:rsid w:val="00A854FE"/>
    <w:rsid w:val="00A8724B"/>
    <w:rsid w:val="00A9280C"/>
    <w:rsid w:val="00A93E69"/>
    <w:rsid w:val="00A95214"/>
    <w:rsid w:val="00A96933"/>
    <w:rsid w:val="00AA0F99"/>
    <w:rsid w:val="00AA5293"/>
    <w:rsid w:val="00AA5588"/>
    <w:rsid w:val="00AB02F1"/>
    <w:rsid w:val="00AB0B7F"/>
    <w:rsid w:val="00AB339C"/>
    <w:rsid w:val="00AB39E1"/>
    <w:rsid w:val="00AB7CAC"/>
    <w:rsid w:val="00AC4FC0"/>
    <w:rsid w:val="00AC594F"/>
    <w:rsid w:val="00AD1B70"/>
    <w:rsid w:val="00AD5B5A"/>
    <w:rsid w:val="00AE3F2E"/>
    <w:rsid w:val="00AE5571"/>
    <w:rsid w:val="00AF11AD"/>
    <w:rsid w:val="00AF6BAE"/>
    <w:rsid w:val="00B044F9"/>
    <w:rsid w:val="00B047C4"/>
    <w:rsid w:val="00B230B1"/>
    <w:rsid w:val="00B27102"/>
    <w:rsid w:val="00B34035"/>
    <w:rsid w:val="00B41424"/>
    <w:rsid w:val="00B67F40"/>
    <w:rsid w:val="00B7479E"/>
    <w:rsid w:val="00B74938"/>
    <w:rsid w:val="00B75C8E"/>
    <w:rsid w:val="00B81F0A"/>
    <w:rsid w:val="00B846FE"/>
    <w:rsid w:val="00B847C2"/>
    <w:rsid w:val="00B86D69"/>
    <w:rsid w:val="00B870A1"/>
    <w:rsid w:val="00B971CF"/>
    <w:rsid w:val="00BB1061"/>
    <w:rsid w:val="00BB2BBE"/>
    <w:rsid w:val="00BB6B6A"/>
    <w:rsid w:val="00BC308A"/>
    <w:rsid w:val="00BC408D"/>
    <w:rsid w:val="00BC7B85"/>
    <w:rsid w:val="00BD73FB"/>
    <w:rsid w:val="00BF4CC1"/>
    <w:rsid w:val="00BF6F00"/>
    <w:rsid w:val="00C104B6"/>
    <w:rsid w:val="00C10908"/>
    <w:rsid w:val="00C14DC3"/>
    <w:rsid w:val="00C16C6D"/>
    <w:rsid w:val="00C2097F"/>
    <w:rsid w:val="00C23299"/>
    <w:rsid w:val="00C34196"/>
    <w:rsid w:val="00C4468B"/>
    <w:rsid w:val="00C47DC4"/>
    <w:rsid w:val="00C5013D"/>
    <w:rsid w:val="00C536FF"/>
    <w:rsid w:val="00C53B20"/>
    <w:rsid w:val="00C65A2F"/>
    <w:rsid w:val="00C931D0"/>
    <w:rsid w:val="00C96028"/>
    <w:rsid w:val="00C96A6F"/>
    <w:rsid w:val="00CA4242"/>
    <w:rsid w:val="00CB08DD"/>
    <w:rsid w:val="00CB3D51"/>
    <w:rsid w:val="00CB7303"/>
    <w:rsid w:val="00CE286D"/>
    <w:rsid w:val="00CE491B"/>
    <w:rsid w:val="00CF1902"/>
    <w:rsid w:val="00CF191D"/>
    <w:rsid w:val="00CF1C76"/>
    <w:rsid w:val="00CF2641"/>
    <w:rsid w:val="00D072B1"/>
    <w:rsid w:val="00D1373A"/>
    <w:rsid w:val="00D257B4"/>
    <w:rsid w:val="00D25B4B"/>
    <w:rsid w:val="00D40AED"/>
    <w:rsid w:val="00D41EE3"/>
    <w:rsid w:val="00D533E9"/>
    <w:rsid w:val="00D56DC2"/>
    <w:rsid w:val="00D60D2C"/>
    <w:rsid w:val="00D623EE"/>
    <w:rsid w:val="00D71A5D"/>
    <w:rsid w:val="00D847A8"/>
    <w:rsid w:val="00D867B2"/>
    <w:rsid w:val="00D95A6A"/>
    <w:rsid w:val="00DA3CD7"/>
    <w:rsid w:val="00DA6F1B"/>
    <w:rsid w:val="00DB01B1"/>
    <w:rsid w:val="00DB14E9"/>
    <w:rsid w:val="00DB6D58"/>
    <w:rsid w:val="00DC63A4"/>
    <w:rsid w:val="00DD340C"/>
    <w:rsid w:val="00DE17C9"/>
    <w:rsid w:val="00DF2606"/>
    <w:rsid w:val="00E022D6"/>
    <w:rsid w:val="00E1111A"/>
    <w:rsid w:val="00E3130A"/>
    <w:rsid w:val="00E3211B"/>
    <w:rsid w:val="00E32C7B"/>
    <w:rsid w:val="00E37C26"/>
    <w:rsid w:val="00E60860"/>
    <w:rsid w:val="00E6595B"/>
    <w:rsid w:val="00E65C74"/>
    <w:rsid w:val="00E73154"/>
    <w:rsid w:val="00E81808"/>
    <w:rsid w:val="00E871E0"/>
    <w:rsid w:val="00EA0FD5"/>
    <w:rsid w:val="00EA7DB9"/>
    <w:rsid w:val="00EB132A"/>
    <w:rsid w:val="00EB15B3"/>
    <w:rsid w:val="00EB5653"/>
    <w:rsid w:val="00EB5D96"/>
    <w:rsid w:val="00EB7387"/>
    <w:rsid w:val="00EC5D54"/>
    <w:rsid w:val="00ED4A9F"/>
    <w:rsid w:val="00ED7404"/>
    <w:rsid w:val="00EE5978"/>
    <w:rsid w:val="00EF672E"/>
    <w:rsid w:val="00F02B34"/>
    <w:rsid w:val="00F10FE4"/>
    <w:rsid w:val="00F148E1"/>
    <w:rsid w:val="00F25168"/>
    <w:rsid w:val="00F25B5F"/>
    <w:rsid w:val="00F412EC"/>
    <w:rsid w:val="00F45387"/>
    <w:rsid w:val="00F473A7"/>
    <w:rsid w:val="00F4751A"/>
    <w:rsid w:val="00F61A11"/>
    <w:rsid w:val="00F64B44"/>
    <w:rsid w:val="00F7177B"/>
    <w:rsid w:val="00F71E7C"/>
    <w:rsid w:val="00F761E1"/>
    <w:rsid w:val="00F77D4A"/>
    <w:rsid w:val="00F9605E"/>
    <w:rsid w:val="00F965BE"/>
    <w:rsid w:val="00FB5EB0"/>
    <w:rsid w:val="00FC128D"/>
    <w:rsid w:val="00FC25E0"/>
    <w:rsid w:val="00FC3AA7"/>
    <w:rsid w:val="00FD57C1"/>
    <w:rsid w:val="00FD6CAE"/>
    <w:rsid w:val="00FE1660"/>
    <w:rsid w:val="00FE507D"/>
    <w:rsid w:val="01A7D971"/>
    <w:rsid w:val="01F82AFF"/>
    <w:rsid w:val="044A0A52"/>
    <w:rsid w:val="052C6F64"/>
    <w:rsid w:val="0594A3D5"/>
    <w:rsid w:val="068DC612"/>
    <w:rsid w:val="06A66098"/>
    <w:rsid w:val="06A8D581"/>
    <w:rsid w:val="06AD3D5C"/>
    <w:rsid w:val="074A879D"/>
    <w:rsid w:val="07C22D4B"/>
    <w:rsid w:val="07FFB0E0"/>
    <w:rsid w:val="086FDB0E"/>
    <w:rsid w:val="08CFD7EE"/>
    <w:rsid w:val="091D05B9"/>
    <w:rsid w:val="0A0B54A4"/>
    <w:rsid w:val="0AFD7356"/>
    <w:rsid w:val="0C1F1F2F"/>
    <w:rsid w:val="0FD0D1ED"/>
    <w:rsid w:val="105E45E6"/>
    <w:rsid w:val="106AC5F8"/>
    <w:rsid w:val="11C93E38"/>
    <w:rsid w:val="1299C5D0"/>
    <w:rsid w:val="12C19DF9"/>
    <w:rsid w:val="134CD9BE"/>
    <w:rsid w:val="141C905A"/>
    <w:rsid w:val="142EA06A"/>
    <w:rsid w:val="14D03B3B"/>
    <w:rsid w:val="161AFCE7"/>
    <w:rsid w:val="187A94BD"/>
    <w:rsid w:val="1932279A"/>
    <w:rsid w:val="19766494"/>
    <w:rsid w:val="1B20F477"/>
    <w:rsid w:val="1B271791"/>
    <w:rsid w:val="1B557CF3"/>
    <w:rsid w:val="1BB308A1"/>
    <w:rsid w:val="1C6B0241"/>
    <w:rsid w:val="1CC3B794"/>
    <w:rsid w:val="1E4020E9"/>
    <w:rsid w:val="1E7CF0C8"/>
    <w:rsid w:val="1E8CD7E8"/>
    <w:rsid w:val="1F23A131"/>
    <w:rsid w:val="1F241A44"/>
    <w:rsid w:val="1F251A3D"/>
    <w:rsid w:val="1F94FE2A"/>
    <w:rsid w:val="1FD3996B"/>
    <w:rsid w:val="20072089"/>
    <w:rsid w:val="204FAA4B"/>
    <w:rsid w:val="20D4D7AC"/>
    <w:rsid w:val="20F00E8C"/>
    <w:rsid w:val="22322E7B"/>
    <w:rsid w:val="23CA0C12"/>
    <w:rsid w:val="23D46A31"/>
    <w:rsid w:val="2443EE4F"/>
    <w:rsid w:val="24845B6A"/>
    <w:rsid w:val="24CEF88E"/>
    <w:rsid w:val="251EFA23"/>
    <w:rsid w:val="26B297BC"/>
    <w:rsid w:val="27E3CDD2"/>
    <w:rsid w:val="28FBE6C7"/>
    <w:rsid w:val="29004960"/>
    <w:rsid w:val="295A18E5"/>
    <w:rsid w:val="2A45CDA8"/>
    <w:rsid w:val="2B7A26C3"/>
    <w:rsid w:val="2D0F64DC"/>
    <w:rsid w:val="2DDF4B0B"/>
    <w:rsid w:val="2ECB3D92"/>
    <w:rsid w:val="2FEFD770"/>
    <w:rsid w:val="30777F32"/>
    <w:rsid w:val="3257DF90"/>
    <w:rsid w:val="32787071"/>
    <w:rsid w:val="32AAD16D"/>
    <w:rsid w:val="33C981A9"/>
    <w:rsid w:val="34F4E89A"/>
    <w:rsid w:val="352C5E9C"/>
    <w:rsid w:val="35C8CE12"/>
    <w:rsid w:val="36F2B626"/>
    <w:rsid w:val="3BD70F80"/>
    <w:rsid w:val="3CA49524"/>
    <w:rsid w:val="3E2A6735"/>
    <w:rsid w:val="3E520BD2"/>
    <w:rsid w:val="3EA32C1C"/>
    <w:rsid w:val="4082867D"/>
    <w:rsid w:val="42927E41"/>
    <w:rsid w:val="4302ED20"/>
    <w:rsid w:val="448588B4"/>
    <w:rsid w:val="449BC36D"/>
    <w:rsid w:val="450111B3"/>
    <w:rsid w:val="45143034"/>
    <w:rsid w:val="45603B36"/>
    <w:rsid w:val="467D83E9"/>
    <w:rsid w:val="488A1102"/>
    <w:rsid w:val="4928A0CF"/>
    <w:rsid w:val="4A2D9F3E"/>
    <w:rsid w:val="4A77D373"/>
    <w:rsid w:val="4BA262B8"/>
    <w:rsid w:val="4C13A5B6"/>
    <w:rsid w:val="4CABBECB"/>
    <w:rsid w:val="4CE6167A"/>
    <w:rsid w:val="4D90A92C"/>
    <w:rsid w:val="4DBD8E79"/>
    <w:rsid w:val="4E090C18"/>
    <w:rsid w:val="4E0E17E5"/>
    <w:rsid w:val="4E2827C7"/>
    <w:rsid w:val="4EB9FC54"/>
    <w:rsid w:val="5064FA05"/>
    <w:rsid w:val="50C513C4"/>
    <w:rsid w:val="50E264A5"/>
    <w:rsid w:val="51AEAFFA"/>
    <w:rsid w:val="51CAEE33"/>
    <w:rsid w:val="52665C05"/>
    <w:rsid w:val="5308A609"/>
    <w:rsid w:val="535A586E"/>
    <w:rsid w:val="55853F59"/>
    <w:rsid w:val="567CC422"/>
    <w:rsid w:val="598F4E11"/>
    <w:rsid w:val="59F174E4"/>
    <w:rsid w:val="5A30D234"/>
    <w:rsid w:val="5B6B615A"/>
    <w:rsid w:val="5B7400E1"/>
    <w:rsid w:val="5BE522CC"/>
    <w:rsid w:val="5C623955"/>
    <w:rsid w:val="5FFF1467"/>
    <w:rsid w:val="609048DF"/>
    <w:rsid w:val="611C638B"/>
    <w:rsid w:val="61BB95A1"/>
    <w:rsid w:val="633A183D"/>
    <w:rsid w:val="638107C6"/>
    <w:rsid w:val="67F5DF05"/>
    <w:rsid w:val="68A589FC"/>
    <w:rsid w:val="68EEC751"/>
    <w:rsid w:val="691F8525"/>
    <w:rsid w:val="69568C3C"/>
    <w:rsid w:val="697D54F1"/>
    <w:rsid w:val="69C94FAB"/>
    <w:rsid w:val="6B3A2A0D"/>
    <w:rsid w:val="6CD7E9F3"/>
    <w:rsid w:val="6D27B4AB"/>
    <w:rsid w:val="6D4C6140"/>
    <w:rsid w:val="6D5488BC"/>
    <w:rsid w:val="6EC434E1"/>
    <w:rsid w:val="6FA31AFF"/>
    <w:rsid w:val="6FD6A287"/>
    <w:rsid w:val="6FF23261"/>
    <w:rsid w:val="708D285E"/>
    <w:rsid w:val="714BFC2F"/>
    <w:rsid w:val="71B5B757"/>
    <w:rsid w:val="728893BD"/>
    <w:rsid w:val="72AEBDF8"/>
    <w:rsid w:val="72F91E57"/>
    <w:rsid w:val="73E75D41"/>
    <w:rsid w:val="74059806"/>
    <w:rsid w:val="74F15A15"/>
    <w:rsid w:val="7749FD01"/>
    <w:rsid w:val="77B875EA"/>
    <w:rsid w:val="782C28B0"/>
    <w:rsid w:val="7864BC1A"/>
    <w:rsid w:val="78731F38"/>
    <w:rsid w:val="797D53BB"/>
    <w:rsid w:val="7A2B23A0"/>
    <w:rsid w:val="7AB8B83A"/>
    <w:rsid w:val="7AD1BED0"/>
    <w:rsid w:val="7EEB1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A9FB4"/>
  <w15:chartTrackingRefBased/>
  <w15:docId w15:val="{FEE68132-DF63-47B4-850D-2663E37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551"/>
    <w:pPr>
      <w:ind w:left="720"/>
      <w:contextualSpacing/>
    </w:pPr>
  </w:style>
  <w:style w:type="paragraph" w:styleId="NormalWeb">
    <w:name w:val="Normal (Web)"/>
    <w:basedOn w:val="Normal"/>
    <w:uiPriority w:val="99"/>
    <w:unhideWhenUsed/>
    <w:rsid w:val="00936E94"/>
    <w:pPr>
      <w:spacing w:before="100" w:beforeAutospacing="1" w:after="100" w:afterAutospacing="1" w:line="240" w:lineRule="auto"/>
    </w:pPr>
    <w:rPr>
      <w:rFonts w:ascii="Calibri" w:eastAsia="Times New Roman" w:hAnsi="Calibri" w:cs="Calibri"/>
      <w:lang w:eastAsia="en-GB"/>
    </w:rPr>
  </w:style>
  <w:style w:type="character" w:styleId="Hyperlink">
    <w:name w:val="Hyperlink"/>
    <w:basedOn w:val="DefaultParagraphFont"/>
    <w:uiPriority w:val="99"/>
    <w:semiHidden/>
    <w:unhideWhenUsed/>
    <w:rsid w:val="00936E94"/>
    <w:rPr>
      <w:color w:val="0563C1" w:themeColor="hyperlink"/>
      <w:u w:val="single"/>
    </w:rPr>
  </w:style>
  <w:style w:type="paragraph" w:styleId="Header">
    <w:name w:val="header"/>
    <w:basedOn w:val="Normal"/>
    <w:link w:val="HeaderChar"/>
    <w:uiPriority w:val="99"/>
    <w:unhideWhenUsed/>
    <w:rsid w:val="00D5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C2"/>
  </w:style>
  <w:style w:type="paragraph" w:styleId="Footer">
    <w:name w:val="footer"/>
    <w:basedOn w:val="Normal"/>
    <w:link w:val="FooterChar"/>
    <w:uiPriority w:val="99"/>
    <w:unhideWhenUsed/>
    <w:rsid w:val="00D5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C2"/>
  </w:style>
  <w:style w:type="paragraph" w:styleId="NoSpacing">
    <w:name w:val="No Spacing"/>
    <w:uiPriority w:val="1"/>
    <w:qFormat/>
    <w:rsid w:val="0043616D"/>
    <w:pPr>
      <w:spacing w:after="0" w:line="240" w:lineRule="auto"/>
    </w:pPr>
  </w:style>
  <w:style w:type="paragraph" w:styleId="Revision">
    <w:name w:val="Revision"/>
    <w:hidden/>
    <w:uiPriority w:val="99"/>
    <w:semiHidden/>
    <w:rsid w:val="00FC25E0"/>
    <w:pPr>
      <w:spacing w:after="0" w:line="240" w:lineRule="auto"/>
    </w:pPr>
  </w:style>
  <w:style w:type="paragraph" w:styleId="BalloonText">
    <w:name w:val="Balloon Text"/>
    <w:basedOn w:val="Normal"/>
    <w:link w:val="BalloonTextChar"/>
    <w:uiPriority w:val="99"/>
    <w:semiHidden/>
    <w:unhideWhenUsed/>
    <w:rsid w:val="00FC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E0"/>
    <w:rPr>
      <w:rFonts w:ascii="Segoe UI" w:hAnsi="Segoe UI" w:cs="Segoe UI"/>
      <w:sz w:val="18"/>
      <w:szCs w:val="18"/>
    </w:rPr>
  </w:style>
  <w:style w:type="character" w:styleId="CommentReference">
    <w:name w:val="annotation reference"/>
    <w:basedOn w:val="DefaultParagraphFont"/>
    <w:uiPriority w:val="99"/>
    <w:semiHidden/>
    <w:unhideWhenUsed/>
    <w:rsid w:val="00982F09"/>
    <w:rPr>
      <w:sz w:val="16"/>
      <w:szCs w:val="16"/>
    </w:rPr>
  </w:style>
  <w:style w:type="paragraph" w:styleId="CommentText">
    <w:name w:val="annotation text"/>
    <w:basedOn w:val="Normal"/>
    <w:link w:val="CommentTextChar"/>
    <w:uiPriority w:val="99"/>
    <w:semiHidden/>
    <w:unhideWhenUsed/>
    <w:rsid w:val="00982F09"/>
    <w:pPr>
      <w:spacing w:line="240" w:lineRule="auto"/>
    </w:pPr>
    <w:rPr>
      <w:sz w:val="20"/>
      <w:szCs w:val="20"/>
    </w:rPr>
  </w:style>
  <w:style w:type="character" w:customStyle="1" w:styleId="CommentTextChar">
    <w:name w:val="Comment Text Char"/>
    <w:basedOn w:val="DefaultParagraphFont"/>
    <w:link w:val="CommentText"/>
    <w:uiPriority w:val="99"/>
    <w:semiHidden/>
    <w:rsid w:val="00982F09"/>
    <w:rPr>
      <w:sz w:val="20"/>
      <w:szCs w:val="20"/>
    </w:rPr>
  </w:style>
  <w:style w:type="paragraph" w:customStyle="1" w:styleId="xmsolistparagraph">
    <w:name w:val="x_msolistparagraph"/>
    <w:basedOn w:val="Normal"/>
    <w:rsid w:val="003B070F"/>
    <w:pPr>
      <w:spacing w:after="0" w:line="240" w:lineRule="auto"/>
    </w:pPr>
    <w:rPr>
      <w:rFonts w:ascii="Calibri" w:hAnsi="Calibri" w:cs="Calibri"/>
      <w:lang w:eastAsia="en-GB"/>
    </w:rPr>
  </w:style>
  <w:style w:type="paragraph" w:customStyle="1" w:styleId="xmsonormal">
    <w:name w:val="x_msonormal"/>
    <w:basedOn w:val="Normal"/>
    <w:rsid w:val="000F14D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45">
      <w:bodyDiv w:val="1"/>
      <w:marLeft w:val="0"/>
      <w:marRight w:val="0"/>
      <w:marTop w:val="0"/>
      <w:marBottom w:val="0"/>
      <w:divBdr>
        <w:top w:val="none" w:sz="0" w:space="0" w:color="auto"/>
        <w:left w:val="none" w:sz="0" w:space="0" w:color="auto"/>
        <w:bottom w:val="none" w:sz="0" w:space="0" w:color="auto"/>
        <w:right w:val="none" w:sz="0" w:space="0" w:color="auto"/>
      </w:divBdr>
    </w:div>
    <w:div w:id="53044451">
      <w:bodyDiv w:val="1"/>
      <w:marLeft w:val="0"/>
      <w:marRight w:val="0"/>
      <w:marTop w:val="0"/>
      <w:marBottom w:val="0"/>
      <w:divBdr>
        <w:top w:val="none" w:sz="0" w:space="0" w:color="auto"/>
        <w:left w:val="none" w:sz="0" w:space="0" w:color="auto"/>
        <w:bottom w:val="none" w:sz="0" w:space="0" w:color="auto"/>
        <w:right w:val="none" w:sz="0" w:space="0" w:color="auto"/>
      </w:divBdr>
    </w:div>
    <w:div w:id="79180603">
      <w:bodyDiv w:val="1"/>
      <w:marLeft w:val="0"/>
      <w:marRight w:val="0"/>
      <w:marTop w:val="0"/>
      <w:marBottom w:val="0"/>
      <w:divBdr>
        <w:top w:val="none" w:sz="0" w:space="0" w:color="auto"/>
        <w:left w:val="none" w:sz="0" w:space="0" w:color="auto"/>
        <w:bottom w:val="none" w:sz="0" w:space="0" w:color="auto"/>
        <w:right w:val="none" w:sz="0" w:space="0" w:color="auto"/>
      </w:divBdr>
    </w:div>
    <w:div w:id="155343916">
      <w:bodyDiv w:val="1"/>
      <w:marLeft w:val="0"/>
      <w:marRight w:val="0"/>
      <w:marTop w:val="0"/>
      <w:marBottom w:val="0"/>
      <w:divBdr>
        <w:top w:val="none" w:sz="0" w:space="0" w:color="auto"/>
        <w:left w:val="none" w:sz="0" w:space="0" w:color="auto"/>
        <w:bottom w:val="none" w:sz="0" w:space="0" w:color="auto"/>
        <w:right w:val="none" w:sz="0" w:space="0" w:color="auto"/>
      </w:divBdr>
    </w:div>
    <w:div w:id="252208878">
      <w:bodyDiv w:val="1"/>
      <w:marLeft w:val="0"/>
      <w:marRight w:val="0"/>
      <w:marTop w:val="0"/>
      <w:marBottom w:val="0"/>
      <w:divBdr>
        <w:top w:val="none" w:sz="0" w:space="0" w:color="auto"/>
        <w:left w:val="none" w:sz="0" w:space="0" w:color="auto"/>
        <w:bottom w:val="none" w:sz="0" w:space="0" w:color="auto"/>
        <w:right w:val="none" w:sz="0" w:space="0" w:color="auto"/>
      </w:divBdr>
    </w:div>
    <w:div w:id="280579768">
      <w:bodyDiv w:val="1"/>
      <w:marLeft w:val="0"/>
      <w:marRight w:val="0"/>
      <w:marTop w:val="0"/>
      <w:marBottom w:val="0"/>
      <w:divBdr>
        <w:top w:val="none" w:sz="0" w:space="0" w:color="auto"/>
        <w:left w:val="none" w:sz="0" w:space="0" w:color="auto"/>
        <w:bottom w:val="none" w:sz="0" w:space="0" w:color="auto"/>
        <w:right w:val="none" w:sz="0" w:space="0" w:color="auto"/>
      </w:divBdr>
    </w:div>
    <w:div w:id="296030848">
      <w:bodyDiv w:val="1"/>
      <w:marLeft w:val="0"/>
      <w:marRight w:val="0"/>
      <w:marTop w:val="0"/>
      <w:marBottom w:val="0"/>
      <w:divBdr>
        <w:top w:val="none" w:sz="0" w:space="0" w:color="auto"/>
        <w:left w:val="none" w:sz="0" w:space="0" w:color="auto"/>
        <w:bottom w:val="none" w:sz="0" w:space="0" w:color="auto"/>
        <w:right w:val="none" w:sz="0" w:space="0" w:color="auto"/>
      </w:divBdr>
    </w:div>
    <w:div w:id="621233083">
      <w:bodyDiv w:val="1"/>
      <w:marLeft w:val="0"/>
      <w:marRight w:val="0"/>
      <w:marTop w:val="0"/>
      <w:marBottom w:val="0"/>
      <w:divBdr>
        <w:top w:val="none" w:sz="0" w:space="0" w:color="auto"/>
        <w:left w:val="none" w:sz="0" w:space="0" w:color="auto"/>
        <w:bottom w:val="none" w:sz="0" w:space="0" w:color="auto"/>
        <w:right w:val="none" w:sz="0" w:space="0" w:color="auto"/>
      </w:divBdr>
    </w:div>
    <w:div w:id="823550353">
      <w:bodyDiv w:val="1"/>
      <w:marLeft w:val="0"/>
      <w:marRight w:val="0"/>
      <w:marTop w:val="0"/>
      <w:marBottom w:val="0"/>
      <w:divBdr>
        <w:top w:val="none" w:sz="0" w:space="0" w:color="auto"/>
        <w:left w:val="none" w:sz="0" w:space="0" w:color="auto"/>
        <w:bottom w:val="none" w:sz="0" w:space="0" w:color="auto"/>
        <w:right w:val="none" w:sz="0" w:space="0" w:color="auto"/>
      </w:divBdr>
    </w:div>
    <w:div w:id="921065291">
      <w:bodyDiv w:val="1"/>
      <w:marLeft w:val="0"/>
      <w:marRight w:val="0"/>
      <w:marTop w:val="0"/>
      <w:marBottom w:val="0"/>
      <w:divBdr>
        <w:top w:val="none" w:sz="0" w:space="0" w:color="auto"/>
        <w:left w:val="none" w:sz="0" w:space="0" w:color="auto"/>
        <w:bottom w:val="none" w:sz="0" w:space="0" w:color="auto"/>
        <w:right w:val="none" w:sz="0" w:space="0" w:color="auto"/>
      </w:divBdr>
    </w:div>
    <w:div w:id="940796786">
      <w:bodyDiv w:val="1"/>
      <w:marLeft w:val="0"/>
      <w:marRight w:val="0"/>
      <w:marTop w:val="0"/>
      <w:marBottom w:val="0"/>
      <w:divBdr>
        <w:top w:val="none" w:sz="0" w:space="0" w:color="auto"/>
        <w:left w:val="none" w:sz="0" w:space="0" w:color="auto"/>
        <w:bottom w:val="none" w:sz="0" w:space="0" w:color="auto"/>
        <w:right w:val="none" w:sz="0" w:space="0" w:color="auto"/>
      </w:divBdr>
    </w:div>
    <w:div w:id="1080249729">
      <w:bodyDiv w:val="1"/>
      <w:marLeft w:val="0"/>
      <w:marRight w:val="0"/>
      <w:marTop w:val="0"/>
      <w:marBottom w:val="0"/>
      <w:divBdr>
        <w:top w:val="none" w:sz="0" w:space="0" w:color="auto"/>
        <w:left w:val="none" w:sz="0" w:space="0" w:color="auto"/>
        <w:bottom w:val="none" w:sz="0" w:space="0" w:color="auto"/>
        <w:right w:val="none" w:sz="0" w:space="0" w:color="auto"/>
      </w:divBdr>
    </w:div>
    <w:div w:id="1200048188">
      <w:bodyDiv w:val="1"/>
      <w:marLeft w:val="0"/>
      <w:marRight w:val="0"/>
      <w:marTop w:val="0"/>
      <w:marBottom w:val="0"/>
      <w:divBdr>
        <w:top w:val="none" w:sz="0" w:space="0" w:color="auto"/>
        <w:left w:val="none" w:sz="0" w:space="0" w:color="auto"/>
        <w:bottom w:val="none" w:sz="0" w:space="0" w:color="auto"/>
        <w:right w:val="none" w:sz="0" w:space="0" w:color="auto"/>
      </w:divBdr>
    </w:div>
    <w:div w:id="1320159085">
      <w:bodyDiv w:val="1"/>
      <w:marLeft w:val="0"/>
      <w:marRight w:val="0"/>
      <w:marTop w:val="0"/>
      <w:marBottom w:val="0"/>
      <w:divBdr>
        <w:top w:val="none" w:sz="0" w:space="0" w:color="auto"/>
        <w:left w:val="none" w:sz="0" w:space="0" w:color="auto"/>
        <w:bottom w:val="none" w:sz="0" w:space="0" w:color="auto"/>
        <w:right w:val="none" w:sz="0" w:space="0" w:color="auto"/>
      </w:divBdr>
    </w:div>
    <w:div w:id="1431512631">
      <w:bodyDiv w:val="1"/>
      <w:marLeft w:val="0"/>
      <w:marRight w:val="0"/>
      <w:marTop w:val="0"/>
      <w:marBottom w:val="0"/>
      <w:divBdr>
        <w:top w:val="none" w:sz="0" w:space="0" w:color="auto"/>
        <w:left w:val="none" w:sz="0" w:space="0" w:color="auto"/>
        <w:bottom w:val="none" w:sz="0" w:space="0" w:color="auto"/>
        <w:right w:val="none" w:sz="0" w:space="0" w:color="auto"/>
      </w:divBdr>
    </w:div>
    <w:div w:id="1630627602">
      <w:bodyDiv w:val="1"/>
      <w:marLeft w:val="0"/>
      <w:marRight w:val="0"/>
      <w:marTop w:val="0"/>
      <w:marBottom w:val="0"/>
      <w:divBdr>
        <w:top w:val="none" w:sz="0" w:space="0" w:color="auto"/>
        <w:left w:val="none" w:sz="0" w:space="0" w:color="auto"/>
        <w:bottom w:val="none" w:sz="0" w:space="0" w:color="auto"/>
        <w:right w:val="none" w:sz="0" w:space="0" w:color="auto"/>
      </w:divBdr>
    </w:div>
    <w:div w:id="1898398636">
      <w:bodyDiv w:val="1"/>
      <w:marLeft w:val="0"/>
      <w:marRight w:val="0"/>
      <w:marTop w:val="0"/>
      <w:marBottom w:val="0"/>
      <w:divBdr>
        <w:top w:val="none" w:sz="0" w:space="0" w:color="auto"/>
        <w:left w:val="none" w:sz="0" w:space="0" w:color="auto"/>
        <w:bottom w:val="none" w:sz="0" w:space="0" w:color="auto"/>
        <w:right w:val="none" w:sz="0" w:space="0" w:color="auto"/>
      </w:divBdr>
    </w:div>
    <w:div w:id="19429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staying-alert-and-safe-social-distancing/staying-alert-and-safe-social-distancing"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conditions/coronavirus-covid-19/testing-for-coronavirus/"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image" Target="media/image1.png"/><Relationship Id="rId19"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health-and-safety-on-educational-visits/health-and-safety-on-educational-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E4E9C7103314F9BEF008D56B94BB7" ma:contentTypeVersion="13" ma:contentTypeDescription="Create a new document." ma:contentTypeScope="" ma:versionID="db0f9cc923d7564dad3f3546b6b4693a">
  <xsd:schema xmlns:xsd="http://www.w3.org/2001/XMLSchema" xmlns:xs="http://www.w3.org/2001/XMLSchema" xmlns:p="http://schemas.microsoft.com/office/2006/metadata/properties" xmlns:ns3="e8c3d53a-d3fc-4c5d-8813-3ad5a2b56e1b" xmlns:ns4="0616db9f-70e4-4f3f-b99b-de3d8b199460" targetNamespace="http://schemas.microsoft.com/office/2006/metadata/properties" ma:root="true" ma:fieldsID="eb2942cef9cf04d037a9608432a128a6" ns3:_="" ns4:_="">
    <xsd:import namespace="e8c3d53a-d3fc-4c5d-8813-3ad5a2b56e1b"/>
    <xsd:import namespace="0616db9f-70e4-4f3f-b99b-de3d8b1994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d53a-d3fc-4c5d-8813-3ad5a2b56e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6db9f-70e4-4f3f-b99b-de3d8b19946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46B36-05D7-4B8C-84F8-AF2ACF07665D}">
  <ds:schemaRefs>
    <ds:schemaRef ds:uri="http://schemas.microsoft.com/sharepoint/v3/contenttype/forms"/>
  </ds:schemaRefs>
</ds:datastoreItem>
</file>

<file path=customXml/itemProps2.xml><?xml version="1.0" encoding="utf-8"?>
<ds:datastoreItem xmlns:ds="http://schemas.openxmlformats.org/officeDocument/2006/customXml" ds:itemID="{50889494-9BC5-4996-A544-B6700608A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d53a-d3fc-4c5d-8813-3ad5a2b56e1b"/>
    <ds:schemaRef ds:uri="0616db9f-70e4-4f3f-b99b-de3d8b199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C9634-8AE3-4B3F-BBDE-4A5937A29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7765</Words>
  <Characters>44266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51928</CharactersWithSpaces>
  <SharedDoc>false</SharedDoc>
  <HLinks>
    <vt:vector size="6" baseType="variant">
      <vt:variant>
        <vt:i4>1441798</vt:i4>
      </vt:variant>
      <vt:variant>
        <vt:i4>0</vt:i4>
      </vt:variant>
      <vt:variant>
        <vt:i4>0</vt:i4>
      </vt:variant>
      <vt:variant>
        <vt:i4>5</vt:i4>
      </vt:variant>
      <vt:variant>
        <vt:lpwstr>https://www.gov.uk/government/publications/coronavirus-covid-19-implementing-protective-measures-in-education-and-childcare-settings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Astley</dc:creator>
  <cp:keywords/>
  <dc:description/>
  <cp:lastModifiedBy>K Franks</cp:lastModifiedBy>
  <cp:revision>2</cp:revision>
  <dcterms:created xsi:type="dcterms:W3CDTF">2020-09-25T10:12:00Z</dcterms:created>
  <dcterms:modified xsi:type="dcterms:W3CDTF">2020-09-25T10:12:00Z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0x010100CD0E4E9C7103314F9BEF008D56B94BB7</vt:lpwstr>
  </property>
</Properties>
</file>